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C1EA" w14:textId="77777777" w:rsidR="007453AE" w:rsidRDefault="002941F0">
      <w:pPr>
        <w:pStyle w:val="BodyText"/>
        <w:ind w:left="29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80DC262" wp14:editId="780DC263">
            <wp:extent cx="2161420" cy="762761"/>
            <wp:effectExtent l="0" t="0" r="0" b="0"/>
            <wp:docPr id="1" name="image1.jpeg" descr="P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420" cy="76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DC1EB" w14:textId="77777777" w:rsidR="007453AE" w:rsidRDefault="007453AE">
      <w:pPr>
        <w:pStyle w:val="BodyText"/>
        <w:rPr>
          <w:rFonts w:ascii="Times New Roman"/>
          <w:sz w:val="20"/>
        </w:rPr>
      </w:pPr>
    </w:p>
    <w:p w14:paraId="780DC1EC" w14:textId="77777777" w:rsidR="007453AE" w:rsidRDefault="007453AE">
      <w:pPr>
        <w:pStyle w:val="BodyText"/>
        <w:rPr>
          <w:rFonts w:ascii="Times New Roman"/>
          <w:sz w:val="20"/>
        </w:rPr>
      </w:pPr>
    </w:p>
    <w:p w14:paraId="780DC1ED" w14:textId="77777777" w:rsidR="007453AE" w:rsidRDefault="007453AE">
      <w:pPr>
        <w:pStyle w:val="BodyText"/>
        <w:spacing w:before="5"/>
        <w:rPr>
          <w:rFonts w:ascii="Times New Roman"/>
          <w:sz w:val="26"/>
        </w:rPr>
      </w:pPr>
    </w:p>
    <w:p w14:paraId="780DC1EE" w14:textId="77777777" w:rsidR="007453AE" w:rsidRDefault="002941F0">
      <w:pPr>
        <w:pStyle w:val="Heading1"/>
        <w:spacing w:before="52"/>
        <w:ind w:left="1393" w:right="1791"/>
        <w:jc w:val="center"/>
        <w:rPr>
          <w:rFonts w:ascii="Calibri"/>
        </w:rPr>
      </w:pPr>
      <w:bookmarkStart w:id="0" w:name="DMM_Action_Fund_2022-23_Urgent_Bid_Decis"/>
      <w:bookmarkEnd w:id="0"/>
      <w:r>
        <w:rPr>
          <w:rFonts w:ascii="Calibri"/>
        </w:rPr>
        <w:t>Decision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Police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Crime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Commissioner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Hertfordshire</w:t>
      </w:r>
    </w:p>
    <w:p w14:paraId="780DC1EF" w14:textId="77777777" w:rsidR="007453AE" w:rsidRDefault="007453AE">
      <w:pPr>
        <w:pStyle w:val="BodyText"/>
        <w:rPr>
          <w:rFonts w:ascii="Calibri"/>
          <w:b/>
        </w:rPr>
      </w:pPr>
    </w:p>
    <w:p w14:paraId="780DC1F0" w14:textId="77777777" w:rsidR="007453AE" w:rsidRDefault="007453AE">
      <w:pPr>
        <w:pStyle w:val="BodyText"/>
        <w:rPr>
          <w:rFonts w:ascii="Calibri"/>
          <w:b/>
        </w:rPr>
      </w:pPr>
    </w:p>
    <w:p w14:paraId="780DC1F1" w14:textId="77777777" w:rsidR="007453AE" w:rsidRDefault="007453AE">
      <w:pPr>
        <w:pStyle w:val="BodyText"/>
        <w:spacing w:before="2"/>
        <w:rPr>
          <w:rFonts w:ascii="Calibri"/>
          <w:b/>
          <w:sz w:val="26"/>
        </w:rPr>
      </w:pPr>
    </w:p>
    <w:p w14:paraId="780DC1F2" w14:textId="77777777" w:rsidR="007453AE" w:rsidRDefault="002941F0">
      <w:pPr>
        <w:tabs>
          <w:tab w:val="left" w:pos="1559"/>
        </w:tabs>
        <w:ind w:left="120"/>
        <w:rPr>
          <w:rFonts w:ascii="Calibri"/>
          <w:sz w:val="24"/>
        </w:rPr>
      </w:pPr>
      <w:r>
        <w:rPr>
          <w:rFonts w:ascii="Calibri"/>
          <w:b/>
          <w:sz w:val="24"/>
        </w:rPr>
        <w:t>Item:</w:t>
      </w:r>
      <w:r>
        <w:rPr>
          <w:rFonts w:ascii="Calibri"/>
          <w:b/>
          <w:sz w:val="24"/>
        </w:rPr>
        <w:tab/>
      </w:r>
      <w:r>
        <w:rPr>
          <w:rFonts w:ascii="Calibri"/>
          <w:sz w:val="24"/>
        </w:rPr>
        <w:t>Action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Fund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Urgent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Bid</w:t>
      </w:r>
    </w:p>
    <w:p w14:paraId="780DC1F3" w14:textId="77777777" w:rsidR="007453AE" w:rsidRDefault="007453AE">
      <w:pPr>
        <w:pStyle w:val="BodyText"/>
        <w:spacing w:before="2"/>
        <w:rPr>
          <w:rFonts w:ascii="Calibri"/>
          <w:sz w:val="25"/>
        </w:rPr>
      </w:pPr>
    </w:p>
    <w:p w14:paraId="780DC1F4" w14:textId="77777777" w:rsidR="007453AE" w:rsidRDefault="002941F0">
      <w:pPr>
        <w:tabs>
          <w:tab w:val="left" w:pos="1559"/>
        </w:tabs>
        <w:ind w:left="120"/>
        <w:rPr>
          <w:rFonts w:ascii="Calibri"/>
          <w:sz w:val="24"/>
        </w:rPr>
      </w:pPr>
      <w:r>
        <w:rPr>
          <w:rFonts w:ascii="Calibri"/>
          <w:b/>
          <w:sz w:val="24"/>
        </w:rPr>
        <w:t>Date:</w:t>
      </w:r>
      <w:r>
        <w:rPr>
          <w:rFonts w:ascii="Calibri"/>
          <w:b/>
          <w:sz w:val="24"/>
        </w:rPr>
        <w:tab/>
      </w:r>
      <w:r>
        <w:rPr>
          <w:rFonts w:ascii="Calibri"/>
          <w:sz w:val="24"/>
        </w:rPr>
        <w:t>5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May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2022</w:t>
      </w:r>
    </w:p>
    <w:p w14:paraId="780DC1F5" w14:textId="77777777" w:rsidR="007453AE" w:rsidRDefault="007453AE">
      <w:pPr>
        <w:pStyle w:val="BodyText"/>
        <w:spacing w:before="2"/>
        <w:rPr>
          <w:rFonts w:ascii="Calibri"/>
          <w:sz w:val="25"/>
        </w:rPr>
      </w:pPr>
    </w:p>
    <w:p w14:paraId="780DC1F6" w14:textId="77777777" w:rsidR="007453AE" w:rsidRDefault="002941F0">
      <w:pPr>
        <w:pStyle w:val="BodyText"/>
        <w:tabs>
          <w:tab w:val="left" w:pos="1559"/>
        </w:tabs>
        <w:ind w:left="120"/>
        <w:rPr>
          <w:rFonts w:ascii="Calibri"/>
        </w:rPr>
      </w:pPr>
      <w:r>
        <w:rPr>
          <w:rFonts w:ascii="Calibri"/>
          <w:b/>
        </w:rPr>
        <w:t>Decision:</w:t>
      </w:r>
      <w:r>
        <w:rPr>
          <w:rFonts w:ascii="Calibri"/>
          <w:b/>
        </w:rPr>
        <w:tab/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paper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was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approved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above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Decision-Making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Meeting</w:t>
      </w:r>
    </w:p>
    <w:p w14:paraId="780DC1F7" w14:textId="77777777" w:rsidR="007453AE" w:rsidRDefault="007453AE">
      <w:pPr>
        <w:pStyle w:val="BodyText"/>
        <w:rPr>
          <w:rFonts w:ascii="Calibri"/>
        </w:rPr>
      </w:pPr>
    </w:p>
    <w:p w14:paraId="780DC1F8" w14:textId="77777777" w:rsidR="007453AE" w:rsidRDefault="007453AE">
      <w:pPr>
        <w:pStyle w:val="BodyText"/>
        <w:rPr>
          <w:rFonts w:ascii="Calibri"/>
        </w:rPr>
      </w:pPr>
    </w:p>
    <w:p w14:paraId="780DC1F9" w14:textId="77777777" w:rsidR="007453AE" w:rsidRDefault="007453AE">
      <w:pPr>
        <w:pStyle w:val="BodyText"/>
        <w:spacing w:before="8"/>
        <w:rPr>
          <w:rFonts w:ascii="Calibri"/>
          <w:sz w:val="32"/>
        </w:rPr>
      </w:pPr>
    </w:p>
    <w:p w14:paraId="780DC1FA" w14:textId="77777777" w:rsidR="007453AE" w:rsidRDefault="002941F0">
      <w:pPr>
        <w:pStyle w:val="BodyText"/>
        <w:spacing w:line="360" w:lineRule="auto"/>
        <w:ind w:left="1560" w:right="577" w:hanging="1440"/>
        <w:rPr>
          <w:rFonts w:ascii="Calibri"/>
        </w:rPr>
      </w:pPr>
      <w:bookmarkStart w:id="1" w:name="Background:_The_Fund_allows_the_Commissi"/>
      <w:bookmarkEnd w:id="1"/>
      <w:r>
        <w:rPr>
          <w:rFonts w:ascii="Calibri"/>
          <w:b/>
        </w:rPr>
        <w:t xml:space="preserve">Background:   </w:t>
      </w:r>
      <w:r>
        <w:rPr>
          <w:rFonts w:ascii="Calibri"/>
        </w:rPr>
        <w:t>The Fund allows the Commissioner to engage with, and provide a presence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to, the wider community.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It ensures that non-statutory </w:t>
      </w:r>
      <w:proofErr w:type="spellStart"/>
      <w:r>
        <w:rPr>
          <w:rFonts w:ascii="Calibri"/>
        </w:rPr>
        <w:t>organisations</w:t>
      </w:r>
      <w:proofErr w:type="spellEnd"/>
      <w:r>
        <w:rPr>
          <w:rFonts w:ascii="Calibri"/>
        </w:rPr>
        <w:t xml:space="preserve"> can bid</w:t>
      </w:r>
      <w:r>
        <w:rPr>
          <w:rFonts w:ascii="Calibri"/>
          <w:spacing w:val="-52"/>
        </w:rPr>
        <w:t xml:space="preserve"> </w:t>
      </w:r>
      <w:r>
        <w:rPr>
          <w:rFonts w:ascii="Calibri"/>
        </w:rPr>
        <w:t>for funds to support crime prevention/reduction initiatives as well as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encouraging them to work with Commun</w:t>
      </w:r>
      <w:r>
        <w:rPr>
          <w:rFonts w:ascii="Calibri"/>
        </w:rPr>
        <w:t>ity Safety Partnerships when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crossover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work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has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been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identified.</w:t>
      </w:r>
    </w:p>
    <w:p w14:paraId="780DC1FB" w14:textId="77777777" w:rsidR="007453AE" w:rsidRDefault="007453AE">
      <w:pPr>
        <w:pStyle w:val="BodyText"/>
        <w:spacing w:before="7"/>
        <w:rPr>
          <w:rFonts w:ascii="Calibri"/>
          <w:sz w:val="19"/>
        </w:rPr>
      </w:pPr>
    </w:p>
    <w:p w14:paraId="780DC1FC" w14:textId="77777777" w:rsidR="007453AE" w:rsidRDefault="002941F0">
      <w:pPr>
        <w:pStyle w:val="BodyText"/>
        <w:spacing w:line="360" w:lineRule="auto"/>
        <w:ind w:left="1560" w:right="1024"/>
        <w:rPr>
          <w:rFonts w:ascii="Calibri" w:hAnsi="Calibri"/>
        </w:rPr>
      </w:pPr>
      <w:bookmarkStart w:id="2" w:name="The_Fund_supports_Community_Safety_Partn"/>
      <w:bookmarkEnd w:id="2"/>
      <w:r>
        <w:rPr>
          <w:rFonts w:ascii="Calibri" w:hAnsi="Calibri"/>
        </w:rPr>
        <w:t>The Fund supports Community Safety Partnerships to deliver on their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priorities and those that are reflected in the Commissioner’s Community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Safety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&amp;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Criminal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Justice Plan.</w:t>
      </w:r>
    </w:p>
    <w:p w14:paraId="780DC1FD" w14:textId="77777777" w:rsidR="007453AE" w:rsidRDefault="007453AE">
      <w:pPr>
        <w:pStyle w:val="BodyText"/>
        <w:rPr>
          <w:rFonts w:ascii="Calibri"/>
        </w:rPr>
      </w:pPr>
    </w:p>
    <w:p w14:paraId="780DC1FE" w14:textId="77777777" w:rsidR="007453AE" w:rsidRDefault="007453AE">
      <w:pPr>
        <w:pStyle w:val="BodyText"/>
        <w:spacing w:before="2"/>
        <w:rPr>
          <w:rFonts w:ascii="Calibri"/>
          <w:sz w:val="30"/>
        </w:rPr>
      </w:pPr>
    </w:p>
    <w:p w14:paraId="780DC1FF" w14:textId="77777777" w:rsidR="007453AE" w:rsidRDefault="002941F0">
      <w:pPr>
        <w:pStyle w:val="BodyText"/>
        <w:tabs>
          <w:tab w:val="left" w:pos="1559"/>
        </w:tabs>
        <w:spacing w:before="1"/>
        <w:ind w:left="119"/>
        <w:rPr>
          <w:rFonts w:ascii="Calibri"/>
        </w:rPr>
      </w:pPr>
      <w:r>
        <w:rPr>
          <w:rFonts w:ascii="Calibri"/>
          <w:b/>
        </w:rPr>
        <w:t>Paper:</w:t>
      </w:r>
      <w:r>
        <w:rPr>
          <w:rFonts w:ascii="Calibri"/>
          <w:b/>
        </w:rPr>
        <w:tab/>
      </w:r>
      <w:r>
        <w:rPr>
          <w:rFonts w:ascii="Calibri"/>
        </w:rPr>
        <w:t>Police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Crime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Commissioner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Action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Fund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2022/23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Urgent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Bid</w:t>
      </w:r>
    </w:p>
    <w:p w14:paraId="780DC200" w14:textId="77777777" w:rsidR="007453AE" w:rsidRDefault="007453AE">
      <w:pPr>
        <w:rPr>
          <w:rFonts w:ascii="Calibri"/>
        </w:rPr>
        <w:sectPr w:rsidR="007453AE">
          <w:type w:val="continuous"/>
          <w:pgSz w:w="11910" w:h="16840"/>
          <w:pgMar w:top="1580" w:right="920" w:bottom="280" w:left="13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80DC201" w14:textId="77777777" w:rsidR="007453AE" w:rsidRDefault="007453AE">
      <w:pPr>
        <w:pStyle w:val="BodyText"/>
        <w:rPr>
          <w:rFonts w:ascii="Calibri"/>
          <w:sz w:val="20"/>
        </w:rPr>
      </w:pPr>
    </w:p>
    <w:p w14:paraId="780DC202" w14:textId="77777777" w:rsidR="007453AE" w:rsidRDefault="007453AE">
      <w:pPr>
        <w:pStyle w:val="BodyText"/>
        <w:spacing w:before="1"/>
        <w:rPr>
          <w:rFonts w:ascii="Calibri"/>
          <w:sz w:val="14"/>
        </w:rPr>
      </w:pPr>
    </w:p>
    <w:tbl>
      <w:tblPr>
        <w:tblW w:w="0" w:type="auto"/>
        <w:tblInd w:w="5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113"/>
        <w:gridCol w:w="4173"/>
        <w:gridCol w:w="1352"/>
        <w:gridCol w:w="591"/>
      </w:tblGrid>
      <w:tr w:rsidR="007453AE" w14:paraId="780DC205" w14:textId="77777777">
        <w:trPr>
          <w:trHeight w:val="517"/>
        </w:trPr>
        <w:tc>
          <w:tcPr>
            <w:tcW w:w="2813" w:type="dxa"/>
            <w:tcBorders>
              <w:bottom w:val="single" w:sz="6" w:space="0" w:color="000000"/>
              <w:right w:val="single" w:sz="6" w:space="0" w:color="000000"/>
            </w:tcBorders>
          </w:tcPr>
          <w:p w14:paraId="780DC203" w14:textId="77777777" w:rsidR="007453AE" w:rsidRDefault="002941F0">
            <w:pPr>
              <w:pStyle w:val="TableParagraph"/>
              <w:spacing w:before="122"/>
              <w:rPr>
                <w:b/>
                <w:sz w:val="19"/>
              </w:rPr>
            </w:pPr>
            <w:bookmarkStart w:id="3" w:name="DMM_Action_Fund_Urgent_Bid_paper_paper"/>
            <w:bookmarkEnd w:id="3"/>
            <w:r>
              <w:rPr>
                <w:b/>
                <w:sz w:val="24"/>
              </w:rPr>
              <w:t>M</w:t>
            </w:r>
            <w:r>
              <w:rPr>
                <w:b/>
                <w:sz w:val="19"/>
              </w:rPr>
              <w:t>EETING</w:t>
            </w:r>
          </w:p>
        </w:tc>
        <w:tc>
          <w:tcPr>
            <w:tcW w:w="6229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780DC204" w14:textId="77777777" w:rsidR="007453AE" w:rsidRDefault="002941F0">
            <w:pPr>
              <w:pStyle w:val="TableParagraph"/>
              <w:spacing w:before="1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Decision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Making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Meeting</w:t>
            </w:r>
          </w:p>
        </w:tc>
      </w:tr>
      <w:tr w:rsidR="007453AE" w14:paraId="780DC208" w14:textId="77777777">
        <w:trPr>
          <w:trHeight w:val="515"/>
        </w:trPr>
        <w:tc>
          <w:tcPr>
            <w:tcW w:w="2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DC206" w14:textId="77777777" w:rsidR="007453AE" w:rsidRDefault="002941F0">
            <w:pPr>
              <w:pStyle w:val="TableParagraph"/>
              <w:spacing w:before="120"/>
              <w:rPr>
                <w:b/>
                <w:sz w:val="19"/>
              </w:rPr>
            </w:pPr>
            <w:r>
              <w:rPr>
                <w:b/>
                <w:sz w:val="24"/>
              </w:rPr>
              <w:t>D</w:t>
            </w:r>
            <w:r>
              <w:rPr>
                <w:b/>
                <w:sz w:val="19"/>
              </w:rPr>
              <w:t>ATE</w:t>
            </w:r>
          </w:p>
        </w:tc>
        <w:tc>
          <w:tcPr>
            <w:tcW w:w="6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0DC207" w14:textId="77777777" w:rsidR="007453AE" w:rsidRDefault="002941F0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7453AE" w14:paraId="780DC20B" w14:textId="77777777">
        <w:trPr>
          <w:trHeight w:val="792"/>
        </w:trPr>
        <w:tc>
          <w:tcPr>
            <w:tcW w:w="2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DC209" w14:textId="77777777" w:rsidR="007453AE" w:rsidRDefault="002941F0">
            <w:pPr>
              <w:pStyle w:val="TableParagraph"/>
              <w:spacing w:before="121"/>
              <w:rPr>
                <w:b/>
                <w:sz w:val="19"/>
              </w:rPr>
            </w:pPr>
            <w:r>
              <w:rPr>
                <w:b/>
                <w:sz w:val="24"/>
              </w:rPr>
              <w:t>T</w:t>
            </w:r>
            <w:r>
              <w:rPr>
                <w:b/>
                <w:sz w:val="19"/>
              </w:rPr>
              <w:t>ITLE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24"/>
              </w:rPr>
              <w:t>R</w:t>
            </w:r>
            <w:r>
              <w:rPr>
                <w:b/>
                <w:sz w:val="19"/>
              </w:rPr>
              <w:t>EPORT</w:t>
            </w:r>
          </w:p>
        </w:tc>
        <w:tc>
          <w:tcPr>
            <w:tcW w:w="6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0DC20A" w14:textId="77777777" w:rsidR="007453AE" w:rsidRDefault="002941F0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Police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Commissioner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2022/23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Urgent Bid</w:t>
            </w:r>
          </w:p>
        </w:tc>
      </w:tr>
      <w:tr w:rsidR="007453AE" w14:paraId="780DC20E" w14:textId="77777777">
        <w:trPr>
          <w:trHeight w:val="515"/>
        </w:trPr>
        <w:tc>
          <w:tcPr>
            <w:tcW w:w="2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DC20C" w14:textId="77777777" w:rsidR="007453AE" w:rsidRDefault="002941F0">
            <w:pPr>
              <w:pStyle w:val="TableParagraph"/>
              <w:spacing w:before="120"/>
              <w:rPr>
                <w:b/>
                <w:sz w:val="19"/>
              </w:rPr>
            </w:pP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UBMITTED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z w:val="19"/>
              </w:rPr>
              <w:t>Y</w:t>
            </w:r>
          </w:p>
        </w:tc>
        <w:tc>
          <w:tcPr>
            <w:tcW w:w="6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0DC20D" w14:textId="77777777" w:rsidR="007453AE" w:rsidRDefault="002941F0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Karl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STONEBANK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</w:p>
        </w:tc>
      </w:tr>
      <w:tr w:rsidR="007453AE" w14:paraId="780DC211" w14:textId="77777777">
        <w:trPr>
          <w:trHeight w:val="516"/>
        </w:trPr>
        <w:tc>
          <w:tcPr>
            <w:tcW w:w="2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DC20F" w14:textId="77777777" w:rsidR="007453AE" w:rsidRDefault="002941F0">
            <w:pPr>
              <w:pStyle w:val="TableParagraph"/>
              <w:spacing w:before="121"/>
              <w:rPr>
                <w:b/>
                <w:sz w:val="19"/>
              </w:rPr>
            </w:pPr>
            <w:r>
              <w:rPr>
                <w:b/>
                <w:sz w:val="24"/>
              </w:rPr>
              <w:t>P</w:t>
            </w:r>
            <w:r>
              <w:rPr>
                <w:b/>
                <w:sz w:val="19"/>
              </w:rPr>
              <w:t>URPOSE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24"/>
              </w:rPr>
              <w:t>R</w:t>
            </w:r>
            <w:r>
              <w:rPr>
                <w:b/>
                <w:sz w:val="19"/>
              </w:rPr>
              <w:t>EPORT</w:t>
            </w:r>
          </w:p>
        </w:tc>
        <w:tc>
          <w:tcPr>
            <w:tcW w:w="6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0DC210" w14:textId="77777777" w:rsidR="007453AE" w:rsidRDefault="002941F0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urgent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</w:p>
        </w:tc>
      </w:tr>
      <w:tr w:rsidR="007453AE" w14:paraId="780DC214" w14:textId="77777777">
        <w:trPr>
          <w:trHeight w:val="827"/>
        </w:trPr>
        <w:tc>
          <w:tcPr>
            <w:tcW w:w="2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DC212" w14:textId="77777777" w:rsidR="007453AE" w:rsidRDefault="002941F0">
            <w:pPr>
              <w:pStyle w:val="TableParagraph"/>
              <w:spacing w:before="120"/>
              <w:rPr>
                <w:b/>
                <w:sz w:val="19"/>
              </w:rPr>
            </w:pPr>
            <w:r>
              <w:rPr>
                <w:b/>
                <w:spacing w:val="-1"/>
                <w:sz w:val="24"/>
              </w:rPr>
              <w:t>D</w:t>
            </w:r>
            <w:r>
              <w:rPr>
                <w:b/>
                <w:spacing w:val="-1"/>
                <w:sz w:val="19"/>
              </w:rPr>
              <w:t>ECISION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b/>
                <w:spacing w:val="-1"/>
                <w:sz w:val="19"/>
              </w:rPr>
              <w:t>S</w:t>
            </w:r>
            <w:r>
              <w:rPr>
                <w:b/>
                <w:spacing w:val="-1"/>
                <w:sz w:val="24"/>
              </w:rPr>
              <w:t>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</w:t>
            </w:r>
            <w:r>
              <w:rPr>
                <w:b/>
                <w:sz w:val="19"/>
              </w:rPr>
              <w:t>EQUIRED</w:t>
            </w:r>
          </w:p>
        </w:tc>
        <w:tc>
          <w:tcPr>
            <w:tcW w:w="6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0DC213" w14:textId="77777777" w:rsidR="007453AE" w:rsidRDefault="002941F0">
            <w:pPr>
              <w:pStyle w:val="TableParagraph"/>
              <w:spacing w:line="270" w:lineRule="atLeast"/>
              <w:ind w:left="107" w:right="701"/>
              <w:jc w:val="both"/>
              <w:rPr>
                <w:sz w:val="24"/>
              </w:rPr>
            </w:pPr>
            <w:r>
              <w:rPr>
                <w:sz w:val="24"/>
              </w:rPr>
              <w:t>To approve allocation of £5000 towards delivery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County Lines Awareness/Prevention assemblies in</w:t>
            </w:r>
            <w:r>
              <w:rPr>
                <w:spacing w:val="-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Broxbourne</w:t>
            </w:r>
            <w:proofErr w:type="spellEnd"/>
            <w:r>
              <w:rPr>
                <w:sz w:val="24"/>
              </w:rPr>
              <w:t>-based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</w:p>
        </w:tc>
      </w:tr>
      <w:tr w:rsidR="007453AE" w14:paraId="780DC217" w14:textId="77777777">
        <w:trPr>
          <w:trHeight w:val="547"/>
        </w:trPr>
        <w:tc>
          <w:tcPr>
            <w:tcW w:w="281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DC215" w14:textId="77777777" w:rsidR="007453AE" w:rsidRDefault="002941F0">
            <w:pPr>
              <w:pStyle w:val="TableParagraph"/>
              <w:spacing w:before="119"/>
              <w:rPr>
                <w:b/>
                <w:sz w:val="19"/>
              </w:rPr>
            </w:pPr>
            <w:r>
              <w:rPr>
                <w:b/>
                <w:sz w:val="24"/>
              </w:rPr>
              <w:t>F</w:t>
            </w:r>
            <w:r>
              <w:rPr>
                <w:b/>
                <w:sz w:val="19"/>
              </w:rPr>
              <w:t>INANCIAL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MPLICATIONS</w:t>
            </w:r>
          </w:p>
        </w:tc>
        <w:tc>
          <w:tcPr>
            <w:tcW w:w="622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780DC216" w14:textId="77777777" w:rsidR="007453AE" w:rsidRDefault="002941F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2022/23</w:t>
            </w:r>
          </w:p>
        </w:tc>
      </w:tr>
      <w:tr w:rsidR="007453AE" w14:paraId="780DC21D" w14:textId="77777777">
        <w:trPr>
          <w:trHeight w:val="271"/>
        </w:trPr>
        <w:tc>
          <w:tcPr>
            <w:tcW w:w="281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80DC218" w14:textId="77777777" w:rsidR="007453AE" w:rsidRDefault="007453AE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0DC219" w14:textId="77777777" w:rsidR="007453AE" w:rsidRDefault="007453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C21A" w14:textId="77777777" w:rsidR="007453AE" w:rsidRDefault="002941F0">
            <w:pPr>
              <w:pStyle w:val="TableParagraph"/>
              <w:spacing w:line="25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Fund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Annual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Budget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C21B" w14:textId="77777777" w:rsidR="007453AE" w:rsidRDefault="002941F0">
            <w:pPr>
              <w:pStyle w:val="TableParagraph"/>
              <w:spacing w:line="252" w:lineRule="exact"/>
              <w:ind w:left="154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£100,000</w:t>
            </w: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14:paraId="780DC21C" w14:textId="77777777" w:rsidR="007453AE" w:rsidRDefault="007453A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453AE" w14:paraId="780DC223" w14:textId="77777777">
        <w:trPr>
          <w:trHeight w:val="822"/>
        </w:trPr>
        <w:tc>
          <w:tcPr>
            <w:tcW w:w="281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80DC21E" w14:textId="77777777" w:rsidR="007453AE" w:rsidRDefault="007453AE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0DC21F" w14:textId="77777777" w:rsidR="007453AE" w:rsidRDefault="007453AE">
            <w:pPr>
              <w:rPr>
                <w:sz w:val="2"/>
                <w:szCs w:val="2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C220" w14:textId="77777777" w:rsidR="007453AE" w:rsidRDefault="002941F0">
            <w:pPr>
              <w:pStyle w:val="TableParagraph"/>
              <w:spacing w:line="276" w:lineRule="exact"/>
              <w:ind w:left="109" w:right="115"/>
              <w:rPr>
                <w:sz w:val="24"/>
              </w:rPr>
            </w:pPr>
            <w:r>
              <w:rPr>
                <w:sz w:val="24"/>
              </w:rPr>
              <w:t>Hertfordshire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Foundation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administration fee (10% of monies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C221" w14:textId="77777777" w:rsidR="007453AE" w:rsidRDefault="002941F0">
            <w:pPr>
              <w:pStyle w:val="TableParagraph"/>
              <w:spacing w:line="274" w:lineRule="exact"/>
              <w:ind w:left="153" w:right="147"/>
              <w:jc w:val="center"/>
              <w:rPr>
                <w:sz w:val="24"/>
              </w:rPr>
            </w:pPr>
            <w:r>
              <w:rPr>
                <w:sz w:val="24"/>
              </w:rPr>
              <w:t>£10,000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14:paraId="780DC222" w14:textId="77777777" w:rsidR="007453AE" w:rsidRDefault="007453AE">
            <w:pPr>
              <w:rPr>
                <w:sz w:val="2"/>
                <w:szCs w:val="2"/>
              </w:rPr>
            </w:pPr>
          </w:p>
        </w:tc>
      </w:tr>
      <w:tr w:rsidR="007453AE" w14:paraId="780DC22A" w14:textId="77777777">
        <w:trPr>
          <w:trHeight w:val="542"/>
        </w:trPr>
        <w:tc>
          <w:tcPr>
            <w:tcW w:w="281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80DC224" w14:textId="77777777" w:rsidR="007453AE" w:rsidRDefault="007453AE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0DC225" w14:textId="77777777" w:rsidR="007453AE" w:rsidRDefault="007453AE">
            <w:pPr>
              <w:rPr>
                <w:sz w:val="2"/>
                <w:szCs w:val="2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0DC226" w14:textId="77777777" w:rsidR="007453AE" w:rsidRDefault="002941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Budget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recommended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</w:p>
          <w:p w14:paraId="780DC227" w14:textId="77777777" w:rsidR="007453AE" w:rsidRDefault="002941F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approved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0DC228" w14:textId="77777777" w:rsidR="007453AE" w:rsidRDefault="002941F0">
            <w:pPr>
              <w:pStyle w:val="TableParagraph"/>
              <w:spacing w:line="268" w:lineRule="exact"/>
              <w:ind w:left="153" w:right="147"/>
              <w:jc w:val="center"/>
              <w:rPr>
                <w:sz w:val="24"/>
              </w:rPr>
            </w:pPr>
            <w:r>
              <w:rPr>
                <w:sz w:val="24"/>
              </w:rPr>
              <w:t>£85,000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14:paraId="780DC229" w14:textId="77777777" w:rsidR="007453AE" w:rsidRDefault="007453AE">
            <w:pPr>
              <w:rPr>
                <w:sz w:val="2"/>
                <w:szCs w:val="2"/>
              </w:rPr>
            </w:pPr>
          </w:p>
        </w:tc>
      </w:tr>
      <w:tr w:rsidR="007453AE" w14:paraId="780DC22D" w14:textId="77777777">
        <w:trPr>
          <w:trHeight w:val="512"/>
        </w:trPr>
        <w:tc>
          <w:tcPr>
            <w:tcW w:w="2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DC22B" w14:textId="77777777" w:rsidR="007453AE" w:rsidRDefault="002941F0">
            <w:pPr>
              <w:pStyle w:val="TableParagraph"/>
              <w:spacing w:before="117"/>
              <w:rPr>
                <w:b/>
                <w:sz w:val="19"/>
              </w:rPr>
            </w:pPr>
            <w:r>
              <w:rPr>
                <w:b/>
                <w:sz w:val="24"/>
              </w:rPr>
              <w:t>L</w:t>
            </w:r>
            <w:r>
              <w:rPr>
                <w:b/>
                <w:sz w:val="19"/>
              </w:rPr>
              <w:t>EGAL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MPLICATIONS</w:t>
            </w:r>
          </w:p>
        </w:tc>
        <w:tc>
          <w:tcPr>
            <w:tcW w:w="622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780DC22C" w14:textId="77777777" w:rsidR="007453AE" w:rsidRDefault="002941F0">
            <w:pPr>
              <w:pStyle w:val="TableParagraph"/>
              <w:spacing w:before="117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n/a</w:t>
            </w:r>
          </w:p>
        </w:tc>
      </w:tr>
      <w:tr w:rsidR="007453AE" w14:paraId="780DC231" w14:textId="77777777">
        <w:trPr>
          <w:trHeight w:val="1084"/>
        </w:trPr>
        <w:tc>
          <w:tcPr>
            <w:tcW w:w="2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DC22E" w14:textId="77777777" w:rsidR="007453AE" w:rsidRDefault="002941F0">
            <w:pPr>
              <w:pStyle w:val="TableParagraph"/>
              <w:spacing w:before="121"/>
              <w:rPr>
                <w:b/>
                <w:sz w:val="19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z w:val="19"/>
              </w:rPr>
              <w:t>QUALITIES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MPACTS</w:t>
            </w:r>
          </w:p>
        </w:tc>
        <w:tc>
          <w:tcPr>
            <w:tcW w:w="6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0DC22F" w14:textId="77777777" w:rsidR="007453AE" w:rsidRDefault="002941F0">
            <w:pPr>
              <w:pStyle w:val="TableParagraph"/>
              <w:spacing w:before="1"/>
              <w:ind w:left="107" w:right="308"/>
              <w:rPr>
                <w:i/>
                <w:sz w:val="24"/>
              </w:rPr>
            </w:pPr>
            <w:r>
              <w:rPr>
                <w:i/>
                <w:sz w:val="24"/>
              </w:rPr>
              <w:t>If the bid is approved there will be a positive impact on</w:t>
            </w:r>
            <w:r>
              <w:rPr>
                <w:i/>
                <w:spacing w:val="-6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following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protected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characteristic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groups:</w:t>
            </w:r>
          </w:p>
          <w:p w14:paraId="780DC230" w14:textId="77777777" w:rsidR="007453AE" w:rsidRDefault="002941F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20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Age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young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people</w:t>
            </w:r>
          </w:p>
        </w:tc>
      </w:tr>
      <w:tr w:rsidR="007453AE" w14:paraId="780DC235" w14:textId="77777777">
        <w:trPr>
          <w:trHeight w:val="1069"/>
        </w:trPr>
        <w:tc>
          <w:tcPr>
            <w:tcW w:w="2813" w:type="dxa"/>
            <w:tcBorders>
              <w:top w:val="single" w:sz="6" w:space="0" w:color="000000"/>
              <w:right w:val="single" w:sz="6" w:space="0" w:color="000000"/>
            </w:tcBorders>
          </w:tcPr>
          <w:p w14:paraId="780DC232" w14:textId="77777777" w:rsidR="007453AE" w:rsidRDefault="002941F0">
            <w:pPr>
              <w:pStyle w:val="TableParagraph"/>
              <w:spacing w:before="121"/>
              <w:ind w:right="111"/>
              <w:rPr>
                <w:b/>
                <w:sz w:val="19"/>
              </w:rPr>
            </w:pPr>
            <w:r>
              <w:rPr>
                <w:b/>
                <w:sz w:val="24"/>
              </w:rPr>
              <w:t>F</w:t>
            </w:r>
            <w:r>
              <w:rPr>
                <w:b/>
                <w:sz w:val="19"/>
              </w:rPr>
              <w:t>REEDOM OF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 xml:space="preserve">NFORMATION </w:t>
            </w:r>
            <w:r>
              <w:rPr>
                <w:b/>
                <w:sz w:val="24"/>
              </w:rPr>
              <w:t>E</w:t>
            </w:r>
            <w:r>
              <w:rPr>
                <w:b/>
                <w:sz w:val="19"/>
              </w:rPr>
              <w:t>XEMPTION</w:t>
            </w:r>
            <w:r>
              <w:rPr>
                <w:b/>
                <w:spacing w:val="-51"/>
                <w:sz w:val="19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ECTION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IF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19"/>
              </w:rPr>
              <w:t>PPLICABLE</w:t>
            </w:r>
          </w:p>
        </w:tc>
        <w:tc>
          <w:tcPr>
            <w:tcW w:w="6229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80DC233" w14:textId="77777777" w:rsidR="007453AE" w:rsidRDefault="007453AE">
            <w:pPr>
              <w:pStyle w:val="TableParagraph"/>
              <w:spacing w:before="3"/>
              <w:ind w:left="0"/>
              <w:rPr>
                <w:rFonts w:ascii="Calibri"/>
                <w:sz w:val="21"/>
              </w:rPr>
            </w:pPr>
          </w:p>
          <w:p w14:paraId="780DC234" w14:textId="77777777" w:rsidR="007453AE" w:rsidRDefault="002941F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Appendix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Freedom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exempt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43(2)</w:t>
            </w:r>
          </w:p>
        </w:tc>
      </w:tr>
    </w:tbl>
    <w:p w14:paraId="780DC236" w14:textId="77777777" w:rsidR="007453AE" w:rsidRDefault="007453AE">
      <w:pPr>
        <w:rPr>
          <w:sz w:val="24"/>
        </w:rPr>
        <w:sectPr w:rsidR="007453AE">
          <w:headerReference w:type="default" r:id="rId8"/>
          <w:pgSz w:w="11910" w:h="16840"/>
          <w:pgMar w:top="2340" w:right="920" w:bottom="280" w:left="1320" w:header="708" w:footer="0" w:gutter="0"/>
          <w:cols w:space="720"/>
        </w:sectPr>
      </w:pPr>
    </w:p>
    <w:p w14:paraId="780DC237" w14:textId="77777777" w:rsidR="007453AE" w:rsidRDefault="002941F0">
      <w:pPr>
        <w:pStyle w:val="Heading1"/>
        <w:tabs>
          <w:tab w:val="left" w:pos="709"/>
        </w:tabs>
        <w:ind w:right="6634"/>
      </w:pPr>
      <w:r>
        <w:lastRenderedPageBreak/>
        <w:t>1</w:t>
      </w:r>
      <w:r>
        <w:tab/>
        <w:t>INTRODUCTION</w:t>
      </w:r>
    </w:p>
    <w:p w14:paraId="780DC238" w14:textId="77777777" w:rsidR="007453AE" w:rsidRDefault="007453AE">
      <w:pPr>
        <w:pStyle w:val="BodyText"/>
        <w:rPr>
          <w:b/>
        </w:rPr>
      </w:pPr>
    </w:p>
    <w:p w14:paraId="780DC239" w14:textId="77777777" w:rsidR="007453AE" w:rsidRDefault="002941F0">
      <w:pPr>
        <w:pStyle w:val="ListParagraph"/>
        <w:numPr>
          <w:ilvl w:val="0"/>
          <w:numId w:val="1"/>
        </w:numPr>
        <w:tabs>
          <w:tab w:val="left" w:pos="1341"/>
          <w:tab w:val="left" w:pos="1342"/>
        </w:tabs>
        <w:ind w:right="1307"/>
        <w:jc w:val="left"/>
        <w:rPr>
          <w:sz w:val="24"/>
        </w:rPr>
      </w:pPr>
      <w:r>
        <w:rPr>
          <w:sz w:val="24"/>
        </w:rPr>
        <w:t>The first-round of 2022/23 bids received are currently with the</w:t>
      </w:r>
      <w:r>
        <w:rPr>
          <w:spacing w:val="1"/>
          <w:sz w:val="24"/>
        </w:rPr>
        <w:t xml:space="preserve"> </w:t>
      </w:r>
      <w:r>
        <w:rPr>
          <w:sz w:val="24"/>
        </w:rPr>
        <w:t>Community Foundation for initial assessment/due diligence before</w:t>
      </w:r>
      <w:r>
        <w:rPr>
          <w:spacing w:val="-64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sent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Officer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May.</w:t>
      </w:r>
    </w:p>
    <w:p w14:paraId="780DC23A" w14:textId="77777777" w:rsidR="007453AE" w:rsidRDefault="007453AE">
      <w:pPr>
        <w:pStyle w:val="BodyText"/>
        <w:spacing w:before="10"/>
        <w:rPr>
          <w:sz w:val="20"/>
        </w:rPr>
      </w:pPr>
    </w:p>
    <w:p w14:paraId="780DC23B" w14:textId="77777777" w:rsidR="007453AE" w:rsidRDefault="002941F0">
      <w:pPr>
        <w:pStyle w:val="ListParagraph"/>
        <w:numPr>
          <w:ilvl w:val="0"/>
          <w:numId w:val="1"/>
        </w:numPr>
        <w:tabs>
          <w:tab w:val="left" w:pos="1341"/>
          <w:tab w:val="left" w:pos="1342"/>
        </w:tabs>
        <w:ind w:right="907" w:hanging="531"/>
        <w:jc w:val="left"/>
        <w:rPr>
          <w:sz w:val="24"/>
        </w:rPr>
      </w:pPr>
      <w:r>
        <w:rPr>
          <w:sz w:val="24"/>
        </w:rPr>
        <w:t>The Grants &amp; Funds Officer will then request feedback from the Off</w:t>
      </w:r>
      <w:r>
        <w:rPr>
          <w:sz w:val="24"/>
        </w:rPr>
        <w:t>ice</w:t>
      </w:r>
      <w:r>
        <w:rPr>
          <w:spacing w:val="-64"/>
          <w:sz w:val="24"/>
        </w:rPr>
        <w:t xml:space="preserve"> </w:t>
      </w:r>
      <w:r>
        <w:rPr>
          <w:sz w:val="24"/>
        </w:rPr>
        <w:t>of the Police &amp; Crime Commissioner staff, the Constabulary and other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partner </w:t>
      </w:r>
      <w:proofErr w:type="spellStart"/>
      <w:r>
        <w:rPr>
          <w:sz w:val="24"/>
        </w:rPr>
        <w:t>organisations</w:t>
      </w:r>
      <w:proofErr w:type="spellEnd"/>
      <w:r>
        <w:rPr>
          <w:sz w:val="24"/>
        </w:rPr>
        <w:t xml:space="preserve"> before making final recommendations to the</w:t>
      </w:r>
      <w:r>
        <w:rPr>
          <w:spacing w:val="1"/>
          <w:sz w:val="24"/>
        </w:rPr>
        <w:t xml:space="preserve"> </w:t>
      </w:r>
      <w:r>
        <w:rPr>
          <w:sz w:val="24"/>
        </w:rPr>
        <w:t>Commissioner.</w:t>
      </w:r>
    </w:p>
    <w:p w14:paraId="780DC23C" w14:textId="77777777" w:rsidR="007453AE" w:rsidRDefault="007453AE">
      <w:pPr>
        <w:pStyle w:val="BodyText"/>
        <w:spacing w:before="10"/>
        <w:rPr>
          <w:sz w:val="20"/>
        </w:rPr>
      </w:pPr>
    </w:p>
    <w:p w14:paraId="780DC23D" w14:textId="77777777" w:rsidR="007453AE" w:rsidRDefault="002941F0">
      <w:pPr>
        <w:pStyle w:val="ListParagraph"/>
        <w:numPr>
          <w:ilvl w:val="0"/>
          <w:numId w:val="1"/>
        </w:numPr>
        <w:tabs>
          <w:tab w:val="left" w:pos="1341"/>
          <w:tab w:val="left" w:pos="1342"/>
        </w:tabs>
        <w:ind w:right="1386" w:hanging="584"/>
        <w:jc w:val="left"/>
        <w:rPr>
          <w:sz w:val="24"/>
        </w:rPr>
      </w:pPr>
      <w:r>
        <w:rPr>
          <w:sz w:val="24"/>
        </w:rPr>
        <w:t>The applicant in this case wants to be able to deliver their school-</w:t>
      </w:r>
      <w:r>
        <w:rPr>
          <w:spacing w:val="-64"/>
          <w:sz w:val="24"/>
        </w:rPr>
        <w:t xml:space="preserve"> </w:t>
      </w:r>
      <w:r>
        <w:rPr>
          <w:sz w:val="24"/>
        </w:rPr>
        <w:t>based project before the end of th</w:t>
      </w:r>
      <w:r>
        <w:rPr>
          <w:sz w:val="24"/>
        </w:rPr>
        <w:t>e 2021/22 academic year and</w:t>
      </w:r>
      <w:r>
        <w:rPr>
          <w:spacing w:val="1"/>
          <w:sz w:val="24"/>
        </w:rPr>
        <w:t xml:space="preserve"> </w:t>
      </w:r>
      <w:r>
        <w:rPr>
          <w:sz w:val="24"/>
        </w:rPr>
        <w:t>therefore requires an expedited decision to give them time to</w:t>
      </w:r>
      <w:r>
        <w:rPr>
          <w:spacing w:val="1"/>
          <w:sz w:val="24"/>
        </w:rPr>
        <w:t xml:space="preserve"> </w:t>
      </w:r>
      <w:r>
        <w:rPr>
          <w:sz w:val="24"/>
        </w:rPr>
        <w:t>coordinate with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  <w:r>
        <w:rPr>
          <w:spacing w:val="-1"/>
          <w:sz w:val="24"/>
        </w:rPr>
        <w:t xml:space="preserve"> </w:t>
      </w:r>
      <w:r>
        <w:rPr>
          <w:sz w:val="24"/>
        </w:rPr>
        <w:t>partners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schools.</w:t>
      </w:r>
    </w:p>
    <w:p w14:paraId="780DC23E" w14:textId="77777777" w:rsidR="007453AE" w:rsidRDefault="007453AE">
      <w:pPr>
        <w:pStyle w:val="BodyText"/>
        <w:rPr>
          <w:sz w:val="26"/>
        </w:rPr>
      </w:pPr>
    </w:p>
    <w:p w14:paraId="780DC23F" w14:textId="77777777" w:rsidR="007453AE" w:rsidRDefault="002941F0">
      <w:pPr>
        <w:pStyle w:val="Heading1"/>
        <w:tabs>
          <w:tab w:val="left" w:pos="567"/>
        </w:tabs>
        <w:spacing w:before="216"/>
        <w:ind w:right="6716"/>
      </w:pPr>
      <w:r>
        <w:t>2</w:t>
      </w:r>
      <w:r>
        <w:tab/>
      </w:r>
      <w:proofErr w:type="gramStart"/>
      <w:r>
        <w:t>BACKGROUND</w:t>
      </w:r>
      <w:proofErr w:type="gramEnd"/>
    </w:p>
    <w:p w14:paraId="780DC240" w14:textId="77777777" w:rsidR="007453AE" w:rsidRDefault="007453AE">
      <w:pPr>
        <w:pStyle w:val="BodyText"/>
        <w:spacing w:before="4"/>
        <w:rPr>
          <w:b/>
          <w:sz w:val="21"/>
        </w:rPr>
      </w:pPr>
    </w:p>
    <w:p w14:paraId="780DC241" w14:textId="77777777" w:rsidR="007453AE" w:rsidRDefault="002941F0">
      <w:pPr>
        <w:pStyle w:val="ListParagraph"/>
        <w:numPr>
          <w:ilvl w:val="0"/>
          <w:numId w:val="4"/>
        </w:numPr>
        <w:tabs>
          <w:tab w:val="left" w:pos="1342"/>
        </w:tabs>
        <w:ind w:right="876"/>
        <w:jc w:val="both"/>
        <w:rPr>
          <w:sz w:val="24"/>
        </w:rPr>
      </w:pPr>
      <w:r>
        <w:rPr>
          <w:sz w:val="24"/>
        </w:rPr>
        <w:t>The Fund allows the Commissioner to engage with, and provide a</w:t>
      </w:r>
      <w:r>
        <w:rPr>
          <w:spacing w:val="1"/>
          <w:sz w:val="24"/>
        </w:rPr>
        <w:t xml:space="preserve"> </w:t>
      </w:r>
      <w:r>
        <w:rPr>
          <w:sz w:val="24"/>
        </w:rPr>
        <w:t>presence</w:t>
      </w:r>
      <w:r>
        <w:rPr>
          <w:spacing w:val="1"/>
          <w:sz w:val="24"/>
        </w:rPr>
        <w:t xml:space="preserve"> </w:t>
      </w:r>
      <w:r>
        <w:rPr>
          <w:sz w:val="24"/>
        </w:rPr>
        <w:t>to,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wider</w:t>
      </w:r>
      <w:r>
        <w:rPr>
          <w:spacing w:val="1"/>
          <w:sz w:val="24"/>
        </w:rPr>
        <w:t xml:space="preserve"> </w:t>
      </w:r>
      <w:r>
        <w:rPr>
          <w:sz w:val="24"/>
        </w:rPr>
        <w:t>community.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ensures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non-statutory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organisations</w:t>
      </w:r>
      <w:proofErr w:type="spellEnd"/>
      <w:r>
        <w:rPr>
          <w:sz w:val="24"/>
        </w:rPr>
        <w:t xml:space="preserve"> can bid for funds to support crime prevention/reduction</w:t>
      </w:r>
      <w:r>
        <w:rPr>
          <w:spacing w:val="1"/>
          <w:sz w:val="24"/>
        </w:rPr>
        <w:t xml:space="preserve"> </w:t>
      </w:r>
      <w:r>
        <w:rPr>
          <w:sz w:val="24"/>
        </w:rPr>
        <w:t>initiatives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encouraging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Commun</w:t>
      </w:r>
      <w:r>
        <w:rPr>
          <w:sz w:val="24"/>
        </w:rPr>
        <w:t>ity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64"/>
          <w:sz w:val="24"/>
        </w:rPr>
        <w:t xml:space="preserve"> </w:t>
      </w:r>
      <w:r>
        <w:rPr>
          <w:sz w:val="24"/>
        </w:rPr>
        <w:t>Partnerships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crossover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identified.</w:t>
      </w:r>
    </w:p>
    <w:p w14:paraId="780DC242" w14:textId="77777777" w:rsidR="007453AE" w:rsidRDefault="007453AE">
      <w:pPr>
        <w:pStyle w:val="BodyText"/>
        <w:spacing w:before="10"/>
        <w:rPr>
          <w:sz w:val="20"/>
        </w:rPr>
      </w:pPr>
    </w:p>
    <w:p w14:paraId="780DC243" w14:textId="77777777" w:rsidR="007453AE" w:rsidRDefault="002941F0">
      <w:pPr>
        <w:pStyle w:val="ListParagraph"/>
        <w:numPr>
          <w:ilvl w:val="0"/>
          <w:numId w:val="4"/>
        </w:numPr>
        <w:tabs>
          <w:tab w:val="left" w:pos="1341"/>
          <w:tab w:val="left" w:pos="1342"/>
        </w:tabs>
        <w:ind w:right="959" w:hanging="600"/>
        <w:jc w:val="left"/>
        <w:rPr>
          <w:sz w:val="24"/>
        </w:rPr>
      </w:pPr>
      <w:r>
        <w:rPr>
          <w:sz w:val="24"/>
        </w:rPr>
        <w:t>The Fund supports Community Safety Partnerships to deliver on their</w:t>
      </w:r>
      <w:r>
        <w:rPr>
          <w:spacing w:val="-64"/>
          <w:sz w:val="24"/>
        </w:rPr>
        <w:t xml:space="preserve"> </w:t>
      </w:r>
      <w:r>
        <w:rPr>
          <w:sz w:val="24"/>
        </w:rPr>
        <w:t>priorities and those that are reflected in the Commissioner’s</w:t>
      </w:r>
      <w:r>
        <w:rPr>
          <w:spacing w:val="1"/>
          <w:sz w:val="24"/>
        </w:rPr>
        <w:t xml:space="preserve"> </w:t>
      </w:r>
      <w:r>
        <w:rPr>
          <w:sz w:val="24"/>
        </w:rPr>
        <w:t>Community</w:t>
      </w:r>
      <w:r>
        <w:rPr>
          <w:spacing w:val="-1"/>
          <w:sz w:val="24"/>
        </w:rPr>
        <w:t xml:space="preserve"> </w:t>
      </w:r>
      <w:r>
        <w:rPr>
          <w:sz w:val="24"/>
        </w:rPr>
        <w:t>Safety &amp;</w:t>
      </w:r>
      <w:r>
        <w:rPr>
          <w:spacing w:val="-1"/>
          <w:sz w:val="24"/>
        </w:rPr>
        <w:t xml:space="preserve"> </w:t>
      </w:r>
      <w:r>
        <w:rPr>
          <w:sz w:val="24"/>
        </w:rPr>
        <w:t>Criminal Justice</w:t>
      </w:r>
      <w:r>
        <w:rPr>
          <w:spacing w:val="-1"/>
          <w:sz w:val="24"/>
        </w:rPr>
        <w:t xml:space="preserve"> </w:t>
      </w:r>
      <w:r>
        <w:rPr>
          <w:sz w:val="24"/>
        </w:rPr>
        <w:t>Plan.</w:t>
      </w:r>
    </w:p>
    <w:p w14:paraId="780DC244" w14:textId="77777777" w:rsidR="007453AE" w:rsidRDefault="007453AE">
      <w:pPr>
        <w:pStyle w:val="BodyText"/>
      </w:pPr>
    </w:p>
    <w:p w14:paraId="780DC245" w14:textId="77777777" w:rsidR="007453AE" w:rsidRDefault="002941F0">
      <w:pPr>
        <w:pStyle w:val="ListParagraph"/>
        <w:numPr>
          <w:ilvl w:val="0"/>
          <w:numId w:val="4"/>
        </w:numPr>
        <w:tabs>
          <w:tab w:val="left" w:pos="1342"/>
        </w:tabs>
        <w:ind w:right="876" w:hanging="546"/>
        <w:jc w:val="both"/>
        <w:rPr>
          <w:sz w:val="24"/>
        </w:rPr>
      </w:pPr>
      <w:r>
        <w:rPr>
          <w:sz w:val="24"/>
        </w:rPr>
        <w:t>In previous years the fund has proved very popular with Community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Safety Partnerships who have </w:t>
      </w:r>
      <w:proofErr w:type="spellStart"/>
      <w:r>
        <w:rPr>
          <w:sz w:val="24"/>
        </w:rPr>
        <w:t>utilised</w:t>
      </w:r>
      <w:proofErr w:type="spellEnd"/>
      <w:r>
        <w:rPr>
          <w:sz w:val="24"/>
        </w:rPr>
        <w:t xml:space="preserve"> funding awarded to deal with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emerging issues, or to support </w:t>
      </w:r>
      <w:proofErr w:type="spellStart"/>
      <w:r>
        <w:rPr>
          <w:sz w:val="24"/>
        </w:rPr>
        <w:t>neighbourhood</w:t>
      </w:r>
      <w:proofErr w:type="spellEnd"/>
      <w:r>
        <w:rPr>
          <w:sz w:val="24"/>
        </w:rPr>
        <w:t xml:space="preserve"> engagement projects;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third</w:t>
      </w:r>
      <w:r>
        <w:rPr>
          <w:spacing w:val="1"/>
          <w:sz w:val="24"/>
        </w:rPr>
        <w:t xml:space="preserve"> </w:t>
      </w:r>
      <w:r>
        <w:rPr>
          <w:sz w:val="24"/>
        </w:rPr>
        <w:t>sector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range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crime</w:t>
      </w:r>
      <w:r>
        <w:rPr>
          <w:spacing w:val="1"/>
          <w:sz w:val="24"/>
        </w:rPr>
        <w:t xml:space="preserve"> </w:t>
      </w:r>
      <w:r>
        <w:rPr>
          <w:sz w:val="24"/>
        </w:rPr>
        <w:t>pre</w:t>
      </w:r>
      <w:r>
        <w:rPr>
          <w:sz w:val="24"/>
        </w:rPr>
        <w:t>vention/reduction</w:t>
      </w:r>
      <w:r>
        <w:rPr>
          <w:spacing w:val="-1"/>
          <w:sz w:val="24"/>
        </w:rPr>
        <w:t xml:space="preserve"> </w:t>
      </w:r>
      <w:r>
        <w:rPr>
          <w:sz w:val="24"/>
        </w:rPr>
        <w:t>initiatives.</w:t>
      </w:r>
    </w:p>
    <w:p w14:paraId="780DC246" w14:textId="77777777" w:rsidR="007453AE" w:rsidRDefault="007453AE">
      <w:pPr>
        <w:pStyle w:val="BodyText"/>
        <w:spacing w:before="9"/>
        <w:rPr>
          <w:sz w:val="20"/>
        </w:rPr>
      </w:pPr>
    </w:p>
    <w:p w14:paraId="780DC247" w14:textId="77777777" w:rsidR="007453AE" w:rsidRDefault="002941F0">
      <w:pPr>
        <w:pStyle w:val="ListParagraph"/>
        <w:numPr>
          <w:ilvl w:val="0"/>
          <w:numId w:val="4"/>
        </w:numPr>
        <w:tabs>
          <w:tab w:val="left" w:pos="1341"/>
          <w:tab w:val="left" w:pos="1342"/>
        </w:tabs>
        <w:ind w:hanging="601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summary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found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Appendix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</w:p>
    <w:p w14:paraId="780DC248" w14:textId="77777777" w:rsidR="007453AE" w:rsidRDefault="007453AE">
      <w:pPr>
        <w:pStyle w:val="BodyText"/>
        <w:spacing w:before="2"/>
        <w:rPr>
          <w:sz w:val="21"/>
        </w:rPr>
      </w:pPr>
    </w:p>
    <w:p w14:paraId="780DC249" w14:textId="77777777" w:rsidR="007453AE" w:rsidRDefault="002941F0">
      <w:pPr>
        <w:pStyle w:val="ListParagraph"/>
        <w:numPr>
          <w:ilvl w:val="0"/>
          <w:numId w:val="4"/>
        </w:numPr>
        <w:tabs>
          <w:tab w:val="left" w:pos="1342"/>
        </w:tabs>
        <w:spacing w:line="244" w:lineRule="auto"/>
        <w:ind w:right="879" w:hanging="653"/>
        <w:jc w:val="both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following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taken</w:t>
      </w:r>
      <w:r>
        <w:rPr>
          <w:spacing w:val="-15"/>
          <w:sz w:val="24"/>
        </w:rPr>
        <w:t xml:space="preserve"> </w:t>
      </w:r>
      <w:r>
        <w:rPr>
          <w:sz w:val="24"/>
        </w:rPr>
        <w:t>from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Hertfordshire</w:t>
      </w:r>
      <w:r>
        <w:rPr>
          <w:spacing w:val="-16"/>
          <w:sz w:val="24"/>
        </w:rPr>
        <w:t xml:space="preserve"> </w:t>
      </w:r>
      <w:r>
        <w:rPr>
          <w:sz w:val="24"/>
        </w:rPr>
        <w:t>Drugs</w:t>
      </w:r>
      <w:r>
        <w:rPr>
          <w:spacing w:val="-15"/>
          <w:sz w:val="24"/>
        </w:rPr>
        <w:t xml:space="preserve"> </w:t>
      </w:r>
      <w:r>
        <w:rPr>
          <w:sz w:val="24"/>
        </w:rPr>
        <w:t>Market</w:t>
      </w:r>
      <w:r>
        <w:rPr>
          <w:spacing w:val="-15"/>
          <w:sz w:val="24"/>
        </w:rPr>
        <w:t xml:space="preserve"> </w:t>
      </w:r>
      <w:r>
        <w:rPr>
          <w:sz w:val="24"/>
        </w:rPr>
        <w:t>Profile</w:t>
      </w:r>
      <w:r>
        <w:rPr>
          <w:spacing w:val="-15"/>
          <w:sz w:val="24"/>
        </w:rPr>
        <w:t xml:space="preserve"> </w:t>
      </w:r>
      <w:r>
        <w:rPr>
          <w:sz w:val="24"/>
        </w:rPr>
        <w:t>2020</w:t>
      </w:r>
      <w:r>
        <w:rPr>
          <w:spacing w:val="-6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relation to this bid:</w:t>
      </w:r>
    </w:p>
    <w:p w14:paraId="780DC24A" w14:textId="77777777" w:rsidR="007453AE" w:rsidRDefault="002941F0">
      <w:pPr>
        <w:pStyle w:val="ListParagraph"/>
        <w:numPr>
          <w:ilvl w:val="1"/>
          <w:numId w:val="4"/>
        </w:numPr>
        <w:tabs>
          <w:tab w:val="left" w:pos="1199"/>
          <w:tab w:val="left" w:pos="1200"/>
        </w:tabs>
        <w:spacing w:before="221"/>
        <w:rPr>
          <w:sz w:val="24"/>
        </w:rPr>
      </w:pPr>
      <w:proofErr w:type="spellStart"/>
      <w:r>
        <w:rPr>
          <w:sz w:val="24"/>
        </w:rPr>
        <w:t>Broxbourne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had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3"/>
          <w:sz w:val="24"/>
        </w:rPr>
        <w:t xml:space="preserve"> </w:t>
      </w:r>
      <w:r>
        <w:rPr>
          <w:sz w:val="24"/>
        </w:rPr>
        <w:t>highest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offences</w:t>
      </w:r>
      <w:r>
        <w:rPr>
          <w:spacing w:val="-3"/>
          <w:sz w:val="24"/>
        </w:rPr>
        <w:t xml:space="preserve"> </w:t>
      </w:r>
      <w:r>
        <w:rPr>
          <w:sz w:val="24"/>
        </w:rPr>
        <w:t>recorded.</w:t>
      </w:r>
    </w:p>
    <w:p w14:paraId="780DC24B" w14:textId="77777777" w:rsidR="007453AE" w:rsidRDefault="002941F0">
      <w:pPr>
        <w:pStyle w:val="ListParagraph"/>
        <w:numPr>
          <w:ilvl w:val="1"/>
          <w:numId w:val="4"/>
        </w:numPr>
        <w:tabs>
          <w:tab w:val="left" w:pos="1199"/>
          <w:tab w:val="left" w:pos="1200"/>
        </w:tabs>
        <w:spacing w:before="226" w:line="242" w:lineRule="auto"/>
        <w:ind w:right="878"/>
        <w:rPr>
          <w:sz w:val="24"/>
        </w:rPr>
      </w:pPr>
      <w:proofErr w:type="spellStart"/>
      <w:r>
        <w:rPr>
          <w:sz w:val="24"/>
        </w:rPr>
        <w:t>Broxbourne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had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highest</w:t>
      </w:r>
      <w:r>
        <w:rPr>
          <w:spacing w:val="-10"/>
          <w:sz w:val="24"/>
        </w:rPr>
        <w:t xml:space="preserve"> </w:t>
      </w:r>
      <w:r>
        <w:rPr>
          <w:sz w:val="24"/>
        </w:rPr>
        <w:t>year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year</w:t>
      </w:r>
      <w:r>
        <w:rPr>
          <w:spacing w:val="-9"/>
          <w:sz w:val="24"/>
        </w:rPr>
        <w:t xml:space="preserve"> </w:t>
      </w:r>
      <w:r>
        <w:rPr>
          <w:sz w:val="24"/>
        </w:rPr>
        <w:t>increase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number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drug</w:t>
      </w:r>
      <w:r>
        <w:rPr>
          <w:spacing w:val="-63"/>
          <w:sz w:val="24"/>
        </w:rPr>
        <w:t xml:space="preserve"> </w:t>
      </w:r>
      <w:r>
        <w:rPr>
          <w:sz w:val="24"/>
        </w:rPr>
        <w:t>offences</w:t>
      </w:r>
      <w:r>
        <w:rPr>
          <w:spacing w:val="-1"/>
          <w:sz w:val="24"/>
        </w:rPr>
        <w:t xml:space="preserve"> </w:t>
      </w:r>
      <w:r>
        <w:rPr>
          <w:sz w:val="24"/>
        </w:rPr>
        <w:t>recorded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Hertfordshire’s 10 districts.</w:t>
      </w:r>
    </w:p>
    <w:p w14:paraId="780DC24C" w14:textId="77777777" w:rsidR="007453AE" w:rsidRDefault="002941F0">
      <w:pPr>
        <w:pStyle w:val="ListParagraph"/>
        <w:numPr>
          <w:ilvl w:val="1"/>
          <w:numId w:val="4"/>
        </w:numPr>
        <w:tabs>
          <w:tab w:val="left" w:pos="1199"/>
          <w:tab w:val="left" w:pos="1200"/>
        </w:tabs>
        <w:spacing w:before="225"/>
        <w:rPr>
          <w:sz w:val="24"/>
        </w:rPr>
      </w:pPr>
      <w:r>
        <w:rPr>
          <w:spacing w:val="-1"/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Hertfordshire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people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aged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16-26</w:t>
      </w:r>
      <w:r>
        <w:rPr>
          <w:spacing w:val="-16"/>
          <w:sz w:val="24"/>
        </w:rPr>
        <w:t xml:space="preserve"> </w:t>
      </w:r>
      <w:r>
        <w:rPr>
          <w:sz w:val="24"/>
        </w:rPr>
        <w:t>made</w:t>
      </w:r>
      <w:r>
        <w:rPr>
          <w:spacing w:val="-15"/>
          <w:sz w:val="24"/>
        </w:rPr>
        <w:t xml:space="preserve"> </w:t>
      </w:r>
      <w:r>
        <w:rPr>
          <w:sz w:val="24"/>
        </w:rPr>
        <w:t>up</w:t>
      </w:r>
      <w:r>
        <w:rPr>
          <w:spacing w:val="-16"/>
          <w:sz w:val="24"/>
        </w:rPr>
        <w:t xml:space="preserve"> </w:t>
      </w:r>
      <w:r>
        <w:rPr>
          <w:sz w:val="24"/>
        </w:rPr>
        <w:t>over</w:t>
      </w:r>
      <w:r>
        <w:rPr>
          <w:spacing w:val="-14"/>
          <w:sz w:val="24"/>
        </w:rPr>
        <w:t xml:space="preserve"> </w:t>
      </w:r>
      <w:r>
        <w:rPr>
          <w:sz w:val="24"/>
        </w:rPr>
        <w:t>half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total</w:t>
      </w:r>
      <w:r>
        <w:rPr>
          <w:spacing w:val="-17"/>
          <w:sz w:val="24"/>
        </w:rPr>
        <w:t xml:space="preserve"> </w:t>
      </w:r>
      <w:r>
        <w:rPr>
          <w:sz w:val="24"/>
        </w:rPr>
        <w:t>arrests.</w:t>
      </w:r>
    </w:p>
    <w:p w14:paraId="780DC24D" w14:textId="77777777" w:rsidR="007453AE" w:rsidRDefault="002941F0">
      <w:pPr>
        <w:pStyle w:val="ListParagraph"/>
        <w:numPr>
          <w:ilvl w:val="1"/>
          <w:numId w:val="4"/>
        </w:numPr>
        <w:tabs>
          <w:tab w:val="left" w:pos="1199"/>
          <w:tab w:val="left" w:pos="1200"/>
        </w:tabs>
        <w:spacing w:before="225"/>
        <w:rPr>
          <w:sz w:val="24"/>
        </w:rPr>
      </w:pPr>
      <w:r>
        <w:rPr>
          <w:sz w:val="24"/>
        </w:rPr>
        <w:t>County</w:t>
      </w:r>
      <w:r>
        <w:rPr>
          <w:spacing w:val="-4"/>
          <w:sz w:val="24"/>
        </w:rPr>
        <w:t xml:space="preserve"> </w:t>
      </w:r>
      <w:r>
        <w:rPr>
          <w:sz w:val="24"/>
        </w:rPr>
        <w:t>Lines</w:t>
      </w:r>
      <w:r>
        <w:rPr>
          <w:spacing w:val="-4"/>
          <w:sz w:val="24"/>
        </w:rPr>
        <w:t xml:space="preserve"> </w:t>
      </w:r>
      <w:r>
        <w:rPr>
          <w:sz w:val="24"/>
        </w:rPr>
        <w:t>arrests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highest</w:t>
      </w:r>
      <w:r>
        <w:rPr>
          <w:spacing w:val="-3"/>
          <w:sz w:val="24"/>
        </w:rPr>
        <w:t xml:space="preserve"> </w:t>
      </w:r>
      <w:r>
        <w:rPr>
          <w:sz w:val="24"/>
        </w:rPr>
        <w:t>district</w:t>
      </w:r>
      <w:r>
        <w:rPr>
          <w:spacing w:val="-2"/>
          <w:sz w:val="24"/>
        </w:rPr>
        <w:t xml:space="preserve"> </w:t>
      </w:r>
      <w:r>
        <w:rPr>
          <w:sz w:val="24"/>
        </w:rPr>
        <w:t>areas</w:t>
      </w:r>
      <w:r>
        <w:rPr>
          <w:spacing w:val="-5"/>
          <w:sz w:val="24"/>
        </w:rPr>
        <w:t xml:space="preserve"> </w:t>
      </w:r>
      <w:r>
        <w:rPr>
          <w:sz w:val="24"/>
        </w:rPr>
        <w:t>included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Broxbourne</w:t>
      </w:r>
      <w:proofErr w:type="spellEnd"/>
      <w:r>
        <w:rPr>
          <w:sz w:val="24"/>
        </w:rPr>
        <w:t>.</w:t>
      </w:r>
    </w:p>
    <w:p w14:paraId="780DC24E" w14:textId="77777777" w:rsidR="007453AE" w:rsidRDefault="007453AE">
      <w:pPr>
        <w:rPr>
          <w:sz w:val="24"/>
        </w:rPr>
        <w:sectPr w:rsidR="007453AE">
          <w:pgSz w:w="11910" w:h="16840"/>
          <w:pgMar w:top="2340" w:right="920" w:bottom="280" w:left="1320" w:header="708" w:footer="0" w:gutter="0"/>
          <w:cols w:space="720"/>
        </w:sectPr>
      </w:pPr>
    </w:p>
    <w:p w14:paraId="780DC24F" w14:textId="77777777" w:rsidR="007453AE" w:rsidRDefault="002941F0">
      <w:pPr>
        <w:pStyle w:val="ListParagraph"/>
        <w:numPr>
          <w:ilvl w:val="0"/>
          <w:numId w:val="4"/>
        </w:numPr>
        <w:tabs>
          <w:tab w:val="left" w:pos="1341"/>
          <w:tab w:val="left" w:pos="1342"/>
        </w:tabs>
        <w:spacing w:line="244" w:lineRule="auto"/>
        <w:ind w:right="879" w:hanging="707"/>
        <w:jc w:val="left"/>
        <w:rPr>
          <w:sz w:val="24"/>
        </w:rPr>
      </w:pPr>
      <w:r>
        <w:rPr>
          <w:sz w:val="24"/>
        </w:rPr>
        <w:lastRenderedPageBreak/>
        <w:t>Athena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March</w:t>
      </w:r>
      <w:r>
        <w:rPr>
          <w:spacing w:val="-6"/>
          <w:sz w:val="24"/>
        </w:rPr>
        <w:t xml:space="preserve"> </w:t>
      </w:r>
      <w:r>
        <w:rPr>
          <w:sz w:val="24"/>
        </w:rPr>
        <w:t>2022</w:t>
      </w:r>
      <w:r>
        <w:rPr>
          <w:spacing w:val="-7"/>
          <w:sz w:val="24"/>
        </w:rPr>
        <w:t xml:space="preserve"> </w:t>
      </w:r>
      <w:r>
        <w:rPr>
          <w:sz w:val="24"/>
        </w:rPr>
        <w:t>showed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trafficking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drugs</w:t>
      </w:r>
      <w:r>
        <w:rPr>
          <w:spacing w:val="-1"/>
          <w:sz w:val="24"/>
        </w:rPr>
        <w:t xml:space="preserve"> </w:t>
      </w:r>
      <w:r>
        <w:rPr>
          <w:sz w:val="24"/>
        </w:rPr>
        <w:t>offences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Broxbourne</w:t>
      </w:r>
      <w:proofErr w:type="spellEnd"/>
      <w:r>
        <w:rPr>
          <w:sz w:val="24"/>
        </w:rPr>
        <w:t xml:space="preserve"> is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21% year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date.</w:t>
      </w:r>
    </w:p>
    <w:p w14:paraId="780DC250" w14:textId="77777777" w:rsidR="007453AE" w:rsidRDefault="007453AE">
      <w:pPr>
        <w:pStyle w:val="BodyText"/>
        <w:spacing w:before="6"/>
        <w:rPr>
          <w:sz w:val="20"/>
        </w:rPr>
      </w:pPr>
    </w:p>
    <w:p w14:paraId="780DC251" w14:textId="77777777" w:rsidR="007453AE" w:rsidRDefault="002941F0">
      <w:pPr>
        <w:pStyle w:val="ListParagraph"/>
        <w:numPr>
          <w:ilvl w:val="0"/>
          <w:numId w:val="4"/>
        </w:numPr>
        <w:tabs>
          <w:tab w:val="left" w:pos="1341"/>
          <w:tab w:val="left" w:pos="1342"/>
        </w:tabs>
        <w:spacing w:line="242" w:lineRule="auto"/>
        <w:ind w:right="878" w:hanging="600"/>
        <w:jc w:val="left"/>
        <w:rPr>
          <w:sz w:val="24"/>
        </w:rPr>
      </w:pPr>
      <w:r>
        <w:rPr>
          <w:sz w:val="24"/>
        </w:rPr>
        <w:t>Athena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also</w:t>
      </w:r>
      <w:r>
        <w:rPr>
          <w:spacing w:val="-6"/>
          <w:sz w:val="24"/>
        </w:rPr>
        <w:t xml:space="preserve"> </w:t>
      </w:r>
      <w:r>
        <w:rPr>
          <w:sz w:val="24"/>
        </w:rPr>
        <w:t>showed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possession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weapons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spacing w:val="-6"/>
          <w:sz w:val="24"/>
        </w:rPr>
        <w:t xml:space="preserve"> </w:t>
      </w:r>
      <w:r>
        <w:rPr>
          <w:sz w:val="24"/>
        </w:rPr>
        <w:t>across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whole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Hertfordshire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March</w:t>
      </w:r>
      <w:r>
        <w:rPr>
          <w:spacing w:val="-1"/>
          <w:sz w:val="24"/>
        </w:rPr>
        <w:t xml:space="preserve"> </w:t>
      </w:r>
      <w:r>
        <w:rPr>
          <w:sz w:val="24"/>
        </w:rPr>
        <w:t>2022.</w:t>
      </w:r>
    </w:p>
    <w:p w14:paraId="780DC252" w14:textId="77777777" w:rsidR="007453AE" w:rsidRDefault="007453AE">
      <w:pPr>
        <w:pStyle w:val="BodyText"/>
        <w:rPr>
          <w:sz w:val="26"/>
        </w:rPr>
      </w:pPr>
    </w:p>
    <w:p w14:paraId="780DC253" w14:textId="77777777" w:rsidR="007453AE" w:rsidRDefault="002941F0">
      <w:pPr>
        <w:pStyle w:val="Heading1"/>
        <w:tabs>
          <w:tab w:val="left" w:pos="1199"/>
        </w:tabs>
        <w:spacing w:before="220"/>
        <w:ind w:left="480"/>
        <w:jc w:val="left"/>
      </w:pPr>
      <w:r>
        <w:t>3</w:t>
      </w:r>
      <w:r>
        <w:tab/>
        <w:t>PROPOSED</w:t>
      </w:r>
      <w:r>
        <w:rPr>
          <w:spacing w:val="-5"/>
        </w:rPr>
        <w:t xml:space="preserve"> </w:t>
      </w:r>
      <w:r>
        <w:t>RECOMMENDATION(S)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RATIONALE</w:t>
      </w:r>
    </w:p>
    <w:p w14:paraId="780DC254" w14:textId="77777777" w:rsidR="007453AE" w:rsidRDefault="007453AE">
      <w:pPr>
        <w:pStyle w:val="BodyText"/>
        <w:rPr>
          <w:b/>
        </w:rPr>
      </w:pPr>
    </w:p>
    <w:p w14:paraId="780DC255" w14:textId="77777777" w:rsidR="007453AE" w:rsidRDefault="002941F0">
      <w:pPr>
        <w:pStyle w:val="ListParagraph"/>
        <w:numPr>
          <w:ilvl w:val="0"/>
          <w:numId w:val="3"/>
        </w:numPr>
        <w:tabs>
          <w:tab w:val="left" w:pos="1199"/>
          <w:tab w:val="left" w:pos="1200"/>
        </w:tabs>
        <w:ind w:right="1126"/>
        <w:jc w:val="left"/>
        <w:rPr>
          <w:sz w:val="24"/>
        </w:rPr>
      </w:pPr>
      <w:r>
        <w:rPr>
          <w:sz w:val="24"/>
        </w:rPr>
        <w:t>That the Commissioner approves £5000 to the bid in Appendix A due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 reasons:</w:t>
      </w:r>
    </w:p>
    <w:p w14:paraId="780DC256" w14:textId="77777777" w:rsidR="007453AE" w:rsidRDefault="007453AE">
      <w:pPr>
        <w:pStyle w:val="BodyText"/>
        <w:spacing w:before="11"/>
        <w:rPr>
          <w:sz w:val="23"/>
        </w:rPr>
      </w:pPr>
    </w:p>
    <w:p w14:paraId="780DC257" w14:textId="77777777" w:rsidR="007453AE" w:rsidRDefault="002941F0">
      <w:pPr>
        <w:pStyle w:val="ListParagraph"/>
        <w:numPr>
          <w:ilvl w:val="0"/>
          <w:numId w:val="2"/>
        </w:numPr>
        <w:tabs>
          <w:tab w:val="left" w:pos="899"/>
          <w:tab w:val="left" w:pos="900"/>
        </w:tabs>
        <w:spacing w:line="244" w:lineRule="auto"/>
        <w:ind w:right="1176"/>
        <w:rPr>
          <w:sz w:val="24"/>
        </w:rPr>
      </w:pPr>
      <w:r>
        <w:rPr>
          <w:sz w:val="24"/>
        </w:rPr>
        <w:t>It meets the priorities/aims within the new Community Safety &amp; Criminal</w:t>
      </w:r>
      <w:r>
        <w:rPr>
          <w:spacing w:val="-64"/>
          <w:sz w:val="24"/>
        </w:rPr>
        <w:t xml:space="preserve"> </w:t>
      </w:r>
      <w:r>
        <w:rPr>
          <w:sz w:val="24"/>
        </w:rPr>
        <w:t>Justice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and take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Prevention First approach.</w:t>
      </w:r>
    </w:p>
    <w:p w14:paraId="780DC258" w14:textId="77777777" w:rsidR="007453AE" w:rsidRDefault="007453AE">
      <w:pPr>
        <w:pStyle w:val="BodyText"/>
        <w:spacing w:before="7"/>
        <w:rPr>
          <w:sz w:val="20"/>
        </w:rPr>
      </w:pPr>
    </w:p>
    <w:p w14:paraId="780DC259" w14:textId="77777777" w:rsidR="007453AE" w:rsidRDefault="002941F0">
      <w:pPr>
        <w:pStyle w:val="ListParagraph"/>
        <w:numPr>
          <w:ilvl w:val="0"/>
          <w:numId w:val="2"/>
        </w:numPr>
        <w:tabs>
          <w:tab w:val="left" w:pos="899"/>
          <w:tab w:val="left" w:pos="900"/>
        </w:tabs>
        <w:spacing w:line="242" w:lineRule="auto"/>
        <w:ind w:right="1413"/>
        <w:rPr>
          <w:sz w:val="24"/>
        </w:rPr>
      </w:pPr>
      <w:r>
        <w:rPr>
          <w:sz w:val="24"/>
        </w:rPr>
        <w:t xml:space="preserve">Evidence highlights that </w:t>
      </w:r>
      <w:proofErr w:type="spellStart"/>
      <w:r>
        <w:rPr>
          <w:sz w:val="24"/>
        </w:rPr>
        <w:t>Broxbourne</w:t>
      </w:r>
      <w:proofErr w:type="spellEnd"/>
      <w:r>
        <w:rPr>
          <w:sz w:val="24"/>
        </w:rPr>
        <w:t xml:space="preserve"> is a priority area to focus County</w:t>
      </w:r>
      <w:r>
        <w:rPr>
          <w:spacing w:val="-64"/>
          <w:sz w:val="24"/>
        </w:rPr>
        <w:t xml:space="preserve"> </w:t>
      </w:r>
      <w:r>
        <w:rPr>
          <w:sz w:val="24"/>
        </w:rPr>
        <w:t>Lines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awareness to</w:t>
      </w:r>
      <w:r>
        <w:rPr>
          <w:spacing w:val="-1"/>
          <w:sz w:val="24"/>
        </w:rPr>
        <w:t xml:space="preserve"> </w:t>
      </w:r>
      <w:r>
        <w:rPr>
          <w:sz w:val="24"/>
        </w:rPr>
        <w:t>young</w:t>
      </w:r>
      <w:r>
        <w:rPr>
          <w:spacing w:val="-1"/>
          <w:sz w:val="24"/>
        </w:rPr>
        <w:t xml:space="preserve"> </w:t>
      </w:r>
      <w:r>
        <w:rPr>
          <w:sz w:val="24"/>
        </w:rPr>
        <w:t>people.</w:t>
      </w:r>
    </w:p>
    <w:p w14:paraId="780DC25A" w14:textId="77777777" w:rsidR="007453AE" w:rsidRDefault="007453AE">
      <w:pPr>
        <w:pStyle w:val="BodyText"/>
        <w:spacing w:before="1"/>
        <w:rPr>
          <w:sz w:val="21"/>
        </w:rPr>
      </w:pPr>
    </w:p>
    <w:p w14:paraId="780DC25B" w14:textId="77777777" w:rsidR="007453AE" w:rsidRDefault="002941F0">
      <w:pPr>
        <w:pStyle w:val="ListParagraph"/>
        <w:numPr>
          <w:ilvl w:val="0"/>
          <w:numId w:val="2"/>
        </w:numPr>
        <w:tabs>
          <w:tab w:val="left" w:pos="899"/>
          <w:tab w:val="left" w:pos="900"/>
        </w:tabs>
        <w:spacing w:before="1" w:line="242" w:lineRule="auto"/>
        <w:ind w:right="1042"/>
        <w:rPr>
          <w:sz w:val="24"/>
        </w:rPr>
      </w:pPr>
      <w:r>
        <w:rPr>
          <w:sz w:val="24"/>
        </w:rPr>
        <w:t xml:space="preserve">The Grants &amp; </w:t>
      </w:r>
      <w:r>
        <w:rPr>
          <w:sz w:val="24"/>
        </w:rPr>
        <w:t>Funds Officer has received positive feedback from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Constabulary Schools &amp; Gangs Team as well as </w:t>
      </w:r>
      <w:proofErr w:type="spellStart"/>
      <w:r>
        <w:rPr>
          <w:sz w:val="24"/>
        </w:rPr>
        <w:t>Broxbourne</w:t>
      </w:r>
      <w:proofErr w:type="spellEnd"/>
      <w:r>
        <w:rPr>
          <w:sz w:val="24"/>
        </w:rPr>
        <w:t xml:space="preserve"> Community</w:t>
      </w:r>
      <w:r>
        <w:rPr>
          <w:spacing w:val="-64"/>
          <w:sz w:val="24"/>
        </w:rPr>
        <w:t xml:space="preserve"> </w:t>
      </w:r>
      <w:r>
        <w:rPr>
          <w:sz w:val="24"/>
        </w:rPr>
        <w:t>Safety</w:t>
      </w:r>
      <w:r>
        <w:rPr>
          <w:spacing w:val="-1"/>
          <w:sz w:val="24"/>
        </w:rPr>
        <w:t xml:space="preserve"> </w:t>
      </w:r>
      <w:r>
        <w:rPr>
          <w:sz w:val="24"/>
        </w:rPr>
        <w:t>Partnership in</w:t>
      </w:r>
      <w:r>
        <w:rPr>
          <w:spacing w:val="-1"/>
          <w:sz w:val="24"/>
        </w:rPr>
        <w:t xml:space="preserve"> </w:t>
      </w:r>
      <w:r>
        <w:rPr>
          <w:sz w:val="24"/>
        </w:rPr>
        <w:t>relation to the</w:t>
      </w:r>
      <w:r>
        <w:rPr>
          <w:spacing w:val="-1"/>
          <w:sz w:val="24"/>
        </w:rPr>
        <w:t xml:space="preserve"> </w:t>
      </w:r>
      <w:r>
        <w:rPr>
          <w:sz w:val="24"/>
        </w:rPr>
        <w:t>bid.</w:t>
      </w:r>
    </w:p>
    <w:p w14:paraId="780DC25C" w14:textId="77777777" w:rsidR="007453AE" w:rsidRDefault="007453AE">
      <w:pPr>
        <w:pStyle w:val="BodyText"/>
        <w:spacing w:before="2"/>
        <w:rPr>
          <w:sz w:val="21"/>
        </w:rPr>
      </w:pPr>
    </w:p>
    <w:p w14:paraId="780DC25D" w14:textId="77777777" w:rsidR="007453AE" w:rsidRDefault="002941F0">
      <w:pPr>
        <w:pStyle w:val="ListParagraph"/>
        <w:numPr>
          <w:ilvl w:val="0"/>
          <w:numId w:val="2"/>
        </w:numPr>
        <w:tabs>
          <w:tab w:val="left" w:pos="899"/>
          <w:tab w:val="left" w:pos="900"/>
        </w:tabs>
        <w:spacing w:line="242" w:lineRule="auto"/>
        <w:ind w:right="1149"/>
        <w:rPr>
          <w:sz w:val="24"/>
        </w:rPr>
      </w:pPr>
      <w:r>
        <w:rPr>
          <w:sz w:val="24"/>
        </w:rPr>
        <w:t>The project would complement existing Commissioner-funded initiatives</w:t>
      </w:r>
      <w:r>
        <w:rPr>
          <w:spacing w:val="-64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‘No</w:t>
      </w:r>
      <w:r>
        <w:rPr>
          <w:spacing w:val="-2"/>
          <w:sz w:val="24"/>
        </w:rPr>
        <w:t xml:space="preserve"> </w:t>
      </w:r>
      <w:r>
        <w:rPr>
          <w:sz w:val="24"/>
        </w:rPr>
        <w:t>More’</w:t>
      </w:r>
      <w:r>
        <w:rPr>
          <w:spacing w:val="-1"/>
          <w:sz w:val="24"/>
        </w:rPr>
        <w:t xml:space="preserve"> </w:t>
      </w:r>
      <w:r>
        <w:rPr>
          <w:sz w:val="24"/>
        </w:rPr>
        <w:t>serious</w:t>
      </w:r>
      <w:r>
        <w:rPr>
          <w:spacing w:val="-2"/>
          <w:sz w:val="24"/>
        </w:rPr>
        <w:t xml:space="preserve"> </w:t>
      </w:r>
      <w:r>
        <w:rPr>
          <w:sz w:val="24"/>
        </w:rPr>
        <w:t>youth</w:t>
      </w:r>
      <w:r>
        <w:rPr>
          <w:spacing w:val="-2"/>
          <w:sz w:val="24"/>
        </w:rPr>
        <w:t xml:space="preserve"> </w:t>
      </w:r>
      <w:r>
        <w:rPr>
          <w:sz w:val="24"/>
        </w:rPr>
        <w:t>violence</w:t>
      </w:r>
      <w:r>
        <w:rPr>
          <w:spacing w:val="-2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2"/>
          <w:sz w:val="24"/>
        </w:rPr>
        <w:t xml:space="preserve"> </w:t>
      </w:r>
      <w:r>
        <w:rPr>
          <w:sz w:val="24"/>
        </w:rPr>
        <w:t>project.</w:t>
      </w:r>
    </w:p>
    <w:p w14:paraId="780DC25E" w14:textId="77777777" w:rsidR="007453AE" w:rsidRDefault="007453AE">
      <w:pPr>
        <w:pStyle w:val="BodyText"/>
        <w:rPr>
          <w:sz w:val="21"/>
        </w:rPr>
      </w:pPr>
    </w:p>
    <w:p w14:paraId="780DC25F" w14:textId="77777777" w:rsidR="007453AE" w:rsidRDefault="002941F0">
      <w:pPr>
        <w:pStyle w:val="ListParagraph"/>
        <w:numPr>
          <w:ilvl w:val="0"/>
          <w:numId w:val="2"/>
        </w:numPr>
        <w:tabs>
          <w:tab w:val="left" w:pos="899"/>
          <w:tab w:val="left" w:pos="900"/>
        </w:tabs>
        <w:spacing w:line="244" w:lineRule="auto"/>
        <w:ind w:right="1374"/>
        <w:rPr>
          <w:sz w:val="24"/>
        </w:rPr>
      </w:pPr>
      <w:r>
        <w:rPr>
          <w:sz w:val="24"/>
        </w:rPr>
        <w:t xml:space="preserve">A significant number of primary and secondary schools in </w:t>
      </w:r>
      <w:proofErr w:type="spellStart"/>
      <w:r>
        <w:rPr>
          <w:sz w:val="24"/>
        </w:rPr>
        <w:t>Broxbourne</w:t>
      </w:r>
      <w:proofErr w:type="spellEnd"/>
      <w:r>
        <w:rPr>
          <w:spacing w:val="-6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stated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 need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on initiative.</w:t>
      </w:r>
    </w:p>
    <w:p w14:paraId="780DC260" w14:textId="77777777" w:rsidR="007453AE" w:rsidRDefault="007453AE">
      <w:pPr>
        <w:pStyle w:val="BodyText"/>
        <w:spacing w:before="9"/>
        <w:rPr>
          <w:sz w:val="20"/>
        </w:rPr>
      </w:pPr>
    </w:p>
    <w:p w14:paraId="780DC261" w14:textId="77777777" w:rsidR="007453AE" w:rsidRDefault="002941F0">
      <w:pPr>
        <w:pStyle w:val="ListParagraph"/>
        <w:numPr>
          <w:ilvl w:val="0"/>
          <w:numId w:val="3"/>
        </w:numPr>
        <w:tabs>
          <w:tab w:val="left" w:pos="1341"/>
          <w:tab w:val="left" w:pos="1342"/>
        </w:tabs>
        <w:ind w:left="1341" w:right="1719" w:hanging="546"/>
        <w:jc w:val="left"/>
        <w:rPr>
          <w:sz w:val="24"/>
        </w:rPr>
      </w:pPr>
      <w:r>
        <w:rPr>
          <w:sz w:val="24"/>
        </w:rPr>
        <w:t>That the Commissioner requests an evaluation report from the</w:t>
      </w:r>
      <w:r>
        <w:rPr>
          <w:spacing w:val="-64"/>
          <w:sz w:val="24"/>
        </w:rPr>
        <w:t xml:space="preserve"> </w:t>
      </w:r>
      <w:r>
        <w:rPr>
          <w:sz w:val="24"/>
        </w:rPr>
        <w:t>assemblies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inform</w:t>
      </w:r>
      <w:r>
        <w:rPr>
          <w:spacing w:val="-3"/>
          <w:sz w:val="24"/>
        </w:rPr>
        <w:t xml:space="preserve"> </w:t>
      </w:r>
      <w:r>
        <w:rPr>
          <w:sz w:val="24"/>
        </w:rPr>
        <w:t>potential</w:t>
      </w:r>
      <w:r>
        <w:rPr>
          <w:spacing w:val="-2"/>
          <w:sz w:val="24"/>
        </w:rPr>
        <w:t xml:space="preserve"> </w:t>
      </w:r>
      <w:r>
        <w:rPr>
          <w:sz w:val="24"/>
        </w:rPr>
        <w:t>wider</w:t>
      </w:r>
      <w:r>
        <w:rPr>
          <w:spacing w:val="-3"/>
          <w:sz w:val="24"/>
        </w:rPr>
        <w:t xml:space="preserve"> </w:t>
      </w:r>
      <w:r>
        <w:rPr>
          <w:sz w:val="24"/>
        </w:rPr>
        <w:t>Hertfordshire</w:t>
      </w:r>
      <w:r>
        <w:rPr>
          <w:spacing w:val="-2"/>
          <w:sz w:val="24"/>
        </w:rPr>
        <w:t xml:space="preserve"> </w:t>
      </w:r>
      <w:r>
        <w:rPr>
          <w:sz w:val="24"/>
        </w:rPr>
        <w:t>roll-out.</w:t>
      </w:r>
    </w:p>
    <w:sectPr w:rsidR="007453AE">
      <w:pgSz w:w="11910" w:h="16840"/>
      <w:pgMar w:top="2340" w:right="920" w:bottom="280" w:left="13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CF0D9" w14:textId="77777777" w:rsidR="002941F0" w:rsidRDefault="002941F0">
      <w:r>
        <w:separator/>
      </w:r>
    </w:p>
  </w:endnote>
  <w:endnote w:type="continuationSeparator" w:id="0">
    <w:p w14:paraId="5DB48722" w14:textId="77777777" w:rsidR="002941F0" w:rsidRDefault="0029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7CB59" w14:textId="77777777" w:rsidR="002941F0" w:rsidRDefault="002941F0">
      <w:r>
        <w:separator/>
      </w:r>
    </w:p>
  </w:footnote>
  <w:footnote w:type="continuationSeparator" w:id="0">
    <w:p w14:paraId="36F1B80F" w14:textId="77777777" w:rsidR="002941F0" w:rsidRDefault="00294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DC264" w14:textId="77777777" w:rsidR="007453AE" w:rsidRDefault="002941F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2944" behindDoc="1" locked="0" layoutInCell="1" allowOverlap="1" wp14:anchorId="780DC265" wp14:editId="780DC266">
          <wp:simplePos x="0" y="0"/>
          <wp:positionH relativeFrom="page">
            <wp:posOffset>1143000</wp:posOffset>
          </wp:positionH>
          <wp:positionV relativeFrom="page">
            <wp:posOffset>449579</wp:posOffset>
          </wp:positionV>
          <wp:extent cx="2503335" cy="103936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3335" cy="1039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9386B"/>
    <w:multiLevelType w:val="hybridMultilevel"/>
    <w:tmpl w:val="43C2CB1E"/>
    <w:lvl w:ilvl="0" w:tplc="B808B2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36D863A6"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42C4BC2C"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6B0E7CD6"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BD90C142"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929A9624"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800A95E6"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1B02648A">
      <w:numFmt w:val="bullet"/>
      <w:lvlText w:val="•"/>
      <w:lvlJc w:val="left"/>
      <w:pPr>
        <w:ind w:left="4585" w:hanging="360"/>
      </w:pPr>
      <w:rPr>
        <w:rFonts w:hint="default"/>
      </w:rPr>
    </w:lvl>
    <w:lvl w:ilvl="8" w:tplc="74D0C81E">
      <w:numFmt w:val="bullet"/>
      <w:lvlText w:val="•"/>
      <w:lvlJc w:val="left"/>
      <w:pPr>
        <w:ind w:left="5123" w:hanging="360"/>
      </w:pPr>
      <w:rPr>
        <w:rFonts w:hint="default"/>
      </w:rPr>
    </w:lvl>
  </w:abstractNum>
  <w:abstractNum w:abstractNumId="1" w15:restartNumberingAfterBreak="0">
    <w:nsid w:val="42D408E1"/>
    <w:multiLevelType w:val="hybridMultilevel"/>
    <w:tmpl w:val="A010FB86"/>
    <w:lvl w:ilvl="0" w:tplc="E0E8CC9C">
      <w:start w:val="1"/>
      <w:numFmt w:val="lowerRoman"/>
      <w:lvlText w:val="%1."/>
      <w:lvlJc w:val="left"/>
      <w:pPr>
        <w:ind w:left="1341" w:hanging="47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3B547634">
      <w:numFmt w:val="bullet"/>
      <w:lvlText w:val="•"/>
      <w:lvlJc w:val="left"/>
      <w:pPr>
        <w:ind w:left="2172" w:hanging="477"/>
      </w:pPr>
      <w:rPr>
        <w:rFonts w:hint="default"/>
      </w:rPr>
    </w:lvl>
    <w:lvl w:ilvl="2" w:tplc="35206DCA">
      <w:numFmt w:val="bullet"/>
      <w:lvlText w:val="•"/>
      <w:lvlJc w:val="left"/>
      <w:pPr>
        <w:ind w:left="3005" w:hanging="477"/>
      </w:pPr>
      <w:rPr>
        <w:rFonts w:hint="default"/>
      </w:rPr>
    </w:lvl>
    <w:lvl w:ilvl="3" w:tplc="5188255E">
      <w:numFmt w:val="bullet"/>
      <w:lvlText w:val="•"/>
      <w:lvlJc w:val="left"/>
      <w:pPr>
        <w:ind w:left="3837" w:hanging="477"/>
      </w:pPr>
      <w:rPr>
        <w:rFonts w:hint="default"/>
      </w:rPr>
    </w:lvl>
    <w:lvl w:ilvl="4" w:tplc="05D86AD2">
      <w:numFmt w:val="bullet"/>
      <w:lvlText w:val="•"/>
      <w:lvlJc w:val="left"/>
      <w:pPr>
        <w:ind w:left="4670" w:hanging="477"/>
      </w:pPr>
      <w:rPr>
        <w:rFonts w:hint="default"/>
      </w:rPr>
    </w:lvl>
    <w:lvl w:ilvl="5" w:tplc="93D4A5C8">
      <w:numFmt w:val="bullet"/>
      <w:lvlText w:val="•"/>
      <w:lvlJc w:val="left"/>
      <w:pPr>
        <w:ind w:left="5503" w:hanging="477"/>
      </w:pPr>
      <w:rPr>
        <w:rFonts w:hint="default"/>
      </w:rPr>
    </w:lvl>
    <w:lvl w:ilvl="6" w:tplc="7CBE287E">
      <w:numFmt w:val="bullet"/>
      <w:lvlText w:val="•"/>
      <w:lvlJc w:val="left"/>
      <w:pPr>
        <w:ind w:left="6335" w:hanging="477"/>
      </w:pPr>
      <w:rPr>
        <w:rFonts w:hint="default"/>
      </w:rPr>
    </w:lvl>
    <w:lvl w:ilvl="7" w:tplc="D7F8F932">
      <w:numFmt w:val="bullet"/>
      <w:lvlText w:val="•"/>
      <w:lvlJc w:val="left"/>
      <w:pPr>
        <w:ind w:left="7168" w:hanging="477"/>
      </w:pPr>
      <w:rPr>
        <w:rFonts w:hint="default"/>
      </w:rPr>
    </w:lvl>
    <w:lvl w:ilvl="8" w:tplc="89B2E850">
      <w:numFmt w:val="bullet"/>
      <w:lvlText w:val="•"/>
      <w:lvlJc w:val="left"/>
      <w:pPr>
        <w:ind w:left="8001" w:hanging="477"/>
      </w:pPr>
      <w:rPr>
        <w:rFonts w:hint="default"/>
      </w:rPr>
    </w:lvl>
  </w:abstractNum>
  <w:abstractNum w:abstractNumId="2" w15:restartNumberingAfterBreak="0">
    <w:nsid w:val="5F7D033F"/>
    <w:multiLevelType w:val="hybridMultilevel"/>
    <w:tmpl w:val="64B27F76"/>
    <w:lvl w:ilvl="0" w:tplc="323CB378">
      <w:start w:val="9"/>
      <w:numFmt w:val="lowerRoman"/>
      <w:lvlText w:val="%1."/>
      <w:lvlJc w:val="left"/>
      <w:pPr>
        <w:ind w:left="1200" w:hanging="60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897E0A6A">
      <w:numFmt w:val="bullet"/>
      <w:lvlText w:val="•"/>
      <w:lvlJc w:val="left"/>
      <w:pPr>
        <w:ind w:left="2046" w:hanging="600"/>
      </w:pPr>
      <w:rPr>
        <w:rFonts w:hint="default"/>
      </w:rPr>
    </w:lvl>
    <w:lvl w:ilvl="2" w:tplc="C1E27DB8">
      <w:numFmt w:val="bullet"/>
      <w:lvlText w:val="•"/>
      <w:lvlJc w:val="left"/>
      <w:pPr>
        <w:ind w:left="2893" w:hanging="600"/>
      </w:pPr>
      <w:rPr>
        <w:rFonts w:hint="default"/>
      </w:rPr>
    </w:lvl>
    <w:lvl w:ilvl="3" w:tplc="A43E4F94">
      <w:numFmt w:val="bullet"/>
      <w:lvlText w:val="•"/>
      <w:lvlJc w:val="left"/>
      <w:pPr>
        <w:ind w:left="3739" w:hanging="600"/>
      </w:pPr>
      <w:rPr>
        <w:rFonts w:hint="default"/>
      </w:rPr>
    </w:lvl>
    <w:lvl w:ilvl="4" w:tplc="74DA5300">
      <w:numFmt w:val="bullet"/>
      <w:lvlText w:val="•"/>
      <w:lvlJc w:val="left"/>
      <w:pPr>
        <w:ind w:left="4586" w:hanging="600"/>
      </w:pPr>
      <w:rPr>
        <w:rFonts w:hint="default"/>
      </w:rPr>
    </w:lvl>
    <w:lvl w:ilvl="5" w:tplc="B4A4A238">
      <w:numFmt w:val="bullet"/>
      <w:lvlText w:val="•"/>
      <w:lvlJc w:val="left"/>
      <w:pPr>
        <w:ind w:left="5433" w:hanging="600"/>
      </w:pPr>
      <w:rPr>
        <w:rFonts w:hint="default"/>
      </w:rPr>
    </w:lvl>
    <w:lvl w:ilvl="6" w:tplc="BE5ED10A">
      <w:numFmt w:val="bullet"/>
      <w:lvlText w:val="•"/>
      <w:lvlJc w:val="left"/>
      <w:pPr>
        <w:ind w:left="6279" w:hanging="600"/>
      </w:pPr>
      <w:rPr>
        <w:rFonts w:hint="default"/>
      </w:rPr>
    </w:lvl>
    <w:lvl w:ilvl="7" w:tplc="E73C6D10">
      <w:numFmt w:val="bullet"/>
      <w:lvlText w:val="•"/>
      <w:lvlJc w:val="left"/>
      <w:pPr>
        <w:ind w:left="7126" w:hanging="600"/>
      </w:pPr>
      <w:rPr>
        <w:rFonts w:hint="default"/>
      </w:rPr>
    </w:lvl>
    <w:lvl w:ilvl="8" w:tplc="61381D1A">
      <w:numFmt w:val="bullet"/>
      <w:lvlText w:val="•"/>
      <w:lvlJc w:val="left"/>
      <w:pPr>
        <w:ind w:left="7973" w:hanging="600"/>
      </w:pPr>
      <w:rPr>
        <w:rFonts w:hint="default"/>
      </w:rPr>
    </w:lvl>
  </w:abstractNum>
  <w:abstractNum w:abstractNumId="3" w15:restartNumberingAfterBreak="0">
    <w:nsid w:val="620E765B"/>
    <w:multiLevelType w:val="hybridMultilevel"/>
    <w:tmpl w:val="898AF102"/>
    <w:lvl w:ilvl="0" w:tplc="9532402E">
      <w:numFmt w:val="bullet"/>
      <w:lvlText w:val="-"/>
      <w:lvlJc w:val="left"/>
      <w:pPr>
        <w:ind w:left="90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9D58B1D4"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A11AD0A0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3E025C5C">
      <w:numFmt w:val="bullet"/>
      <w:lvlText w:val="•"/>
      <w:lvlJc w:val="left"/>
      <w:pPr>
        <w:ind w:left="3529" w:hanging="360"/>
      </w:pPr>
      <w:rPr>
        <w:rFonts w:hint="default"/>
      </w:rPr>
    </w:lvl>
    <w:lvl w:ilvl="4" w:tplc="D1DEC53C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05D07722">
      <w:numFmt w:val="bullet"/>
      <w:lvlText w:val="•"/>
      <w:lvlJc w:val="left"/>
      <w:pPr>
        <w:ind w:left="5283" w:hanging="360"/>
      </w:pPr>
      <w:rPr>
        <w:rFonts w:hint="default"/>
      </w:rPr>
    </w:lvl>
    <w:lvl w:ilvl="6" w:tplc="F50A1BFA">
      <w:numFmt w:val="bullet"/>
      <w:lvlText w:val="•"/>
      <w:lvlJc w:val="left"/>
      <w:pPr>
        <w:ind w:left="6159" w:hanging="360"/>
      </w:pPr>
      <w:rPr>
        <w:rFonts w:hint="default"/>
      </w:rPr>
    </w:lvl>
    <w:lvl w:ilvl="7" w:tplc="8506D5A2">
      <w:numFmt w:val="bullet"/>
      <w:lvlText w:val="•"/>
      <w:lvlJc w:val="left"/>
      <w:pPr>
        <w:ind w:left="7036" w:hanging="360"/>
      </w:pPr>
      <w:rPr>
        <w:rFonts w:hint="default"/>
      </w:rPr>
    </w:lvl>
    <w:lvl w:ilvl="8" w:tplc="4F8E5BDE">
      <w:numFmt w:val="bullet"/>
      <w:lvlText w:val="•"/>
      <w:lvlJc w:val="left"/>
      <w:pPr>
        <w:ind w:left="7913" w:hanging="360"/>
      </w:pPr>
      <w:rPr>
        <w:rFonts w:hint="default"/>
      </w:rPr>
    </w:lvl>
  </w:abstractNum>
  <w:abstractNum w:abstractNumId="4" w15:restartNumberingAfterBreak="0">
    <w:nsid w:val="75CE3AC0"/>
    <w:multiLevelType w:val="hybridMultilevel"/>
    <w:tmpl w:val="25C07FD4"/>
    <w:lvl w:ilvl="0" w:tplc="476C4C6A">
      <w:start w:val="3"/>
      <w:numFmt w:val="lowerRoman"/>
      <w:lvlText w:val="%1."/>
      <w:lvlJc w:val="left"/>
      <w:pPr>
        <w:ind w:left="1341" w:hanging="58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F92E139E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F7844F52">
      <w:numFmt w:val="bullet"/>
      <w:lvlText w:val="•"/>
      <w:lvlJc w:val="left"/>
      <w:pPr>
        <w:ind w:left="2265" w:hanging="360"/>
      </w:pPr>
      <w:rPr>
        <w:rFonts w:hint="default"/>
      </w:rPr>
    </w:lvl>
    <w:lvl w:ilvl="3" w:tplc="5CE4199E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405EEC3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E74C876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E54AE306">
      <w:numFmt w:val="bullet"/>
      <w:lvlText w:val="•"/>
      <w:lvlJc w:val="left"/>
      <w:pPr>
        <w:ind w:left="5965" w:hanging="360"/>
      </w:pPr>
      <w:rPr>
        <w:rFonts w:hint="default"/>
      </w:rPr>
    </w:lvl>
    <w:lvl w:ilvl="7" w:tplc="0380C1EA"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A42465FE">
      <w:numFmt w:val="bullet"/>
      <w:lvlText w:val="•"/>
      <w:lvlJc w:val="left"/>
      <w:pPr>
        <w:ind w:left="7816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53AE"/>
    <w:rsid w:val="002941F0"/>
    <w:rsid w:val="007453AE"/>
    <w:rsid w:val="008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C1EA"/>
  <w15:docId w15:val="{E6880DD9-23D1-4A9B-8CC4-29459169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41" w:hanging="360"/>
    </w:pPr>
  </w:style>
  <w:style w:type="paragraph" w:customStyle="1" w:styleId="TableParagraph">
    <w:name w:val="Table Paragraph"/>
    <w:basedOn w:val="Normal"/>
    <w:uiPriority w:val="1"/>
    <w:qFormat/>
    <w:pPr>
      <w:ind w:left="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4123</Characters>
  <Application>Microsoft Office Word</Application>
  <DocSecurity>0</DocSecurity>
  <Lines>34</Lines>
  <Paragraphs>9</Paragraphs>
  <ScaleCrop>false</ScaleCrop>
  <Company>BCH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SCOINS, Paul 7893</dc:creator>
  <cp:lastModifiedBy>O'SULLIVAN, Jo 7456</cp:lastModifiedBy>
  <cp:revision>2</cp:revision>
  <dcterms:created xsi:type="dcterms:W3CDTF">2022-05-25T11:23:00Z</dcterms:created>
  <dcterms:modified xsi:type="dcterms:W3CDTF">2022-05-25T11:24:00Z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2022-05-25T00:00:00Z</vt:filetime>
  </property>
  <property fmtid="{D5CDD505-2E9C-101B-9397-08002B2CF9AE}" pid="5" name="MSIP_Label_b8b5aee8-5735-4353-85b0-06b0f114040f_Enabled">
    <vt:lpwstr>true</vt:lpwstr>
  </property>
  <property fmtid="{D5CDD505-2E9C-101B-9397-08002B2CF9AE}" pid="6" name="MSIP_Label_b8b5aee8-5735-4353-85b0-06b0f114040f_SetDate">
    <vt:lpwstr>2022-05-25T11:24:05Z</vt:lpwstr>
  </property>
  <property fmtid="{D5CDD505-2E9C-101B-9397-08002B2CF9AE}" pid="7" name="MSIP_Label_b8b5aee8-5735-4353-85b0-06b0f114040f_Method">
    <vt:lpwstr>Standard</vt:lpwstr>
  </property>
  <property fmtid="{D5CDD505-2E9C-101B-9397-08002B2CF9AE}" pid="8" name="MSIP_Label_b8b5aee8-5735-4353-85b0-06b0f114040f_Name">
    <vt:lpwstr>b8b5aee8-5735-4353-85b0-06b0f114040f</vt:lpwstr>
  </property>
  <property fmtid="{D5CDD505-2E9C-101B-9397-08002B2CF9AE}" pid="9" name="MSIP_Label_b8b5aee8-5735-4353-85b0-06b0f114040f_SiteId">
    <vt:lpwstr>a3c59d1b-b8f1-4299-9d6a-39ad8f570422</vt:lpwstr>
  </property>
  <property fmtid="{D5CDD505-2E9C-101B-9397-08002B2CF9AE}" pid="10" name="MSIP_Label_b8b5aee8-5735-4353-85b0-06b0f114040f_ActionId">
    <vt:lpwstr>5c4955aa-ac64-4e04-b8f7-403c2943f26a</vt:lpwstr>
  </property>
  <property fmtid="{D5CDD505-2E9C-101B-9397-08002B2CF9AE}" pid="11" name="MSIP_Label_b8b5aee8-5735-4353-85b0-06b0f114040f_ContentBits">
    <vt:lpwstr>0</vt:lpwstr>
  </property>
</Properties>
</file>