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05225" w14:textId="77777777" w:rsidR="000E3B5E" w:rsidRPr="000E3B5E" w:rsidRDefault="000E3B5E" w:rsidP="000E3B5E">
      <w:r w:rsidRPr="000E3B5E">
        <w:t xml:space="preserve">Dear Member of the public </w:t>
      </w:r>
    </w:p>
    <w:p w14:paraId="206C19C7" w14:textId="68009777" w:rsidR="000E3B5E" w:rsidRPr="000E3B5E" w:rsidRDefault="000E3B5E" w:rsidP="000E3B5E">
      <w:r w:rsidRPr="000E3B5E">
        <w:t>I write in reply to your request for information under the Freedom of Information Act 2000, our reference number FOI</w:t>
      </w:r>
      <w:r w:rsidR="00C74BE7">
        <w:t>1</w:t>
      </w:r>
      <w:r w:rsidR="00D82D3E">
        <w:t>1</w:t>
      </w:r>
      <w:r>
        <w:t>26</w:t>
      </w:r>
      <w:r w:rsidRPr="000E3B5E">
        <w:t xml:space="preserve">. </w:t>
      </w:r>
    </w:p>
    <w:p w14:paraId="6E25B3F1" w14:textId="77777777" w:rsidR="000E3B5E" w:rsidRPr="000E3B5E" w:rsidRDefault="000E3B5E" w:rsidP="000E3B5E">
      <w:r w:rsidRPr="000E3B5E">
        <w:t xml:space="preserve">I am required by the Freedom of Information Act to handle all requests in a manner that is blind to the identity of the requestor. Any information released in response to a request is regarded as being published and is therefore in the public domain without caveat. </w:t>
      </w:r>
    </w:p>
    <w:p w14:paraId="23047DF7" w14:textId="77777777" w:rsidR="000E3B5E" w:rsidRPr="000E3B5E" w:rsidRDefault="000E3B5E" w:rsidP="000E3B5E">
      <w:r w:rsidRPr="000E3B5E">
        <w:t xml:space="preserve">You have requested the following information: </w:t>
      </w:r>
    </w:p>
    <w:p w14:paraId="27FF7530" w14:textId="77777777" w:rsidR="00C74BE7" w:rsidRDefault="000E3B5E" w:rsidP="000E3B5E">
      <w:pPr>
        <w:rPr>
          <w:b/>
          <w:bCs/>
        </w:rPr>
      </w:pPr>
      <w:r w:rsidRPr="000E3B5E">
        <w:rPr>
          <w:b/>
          <w:bCs/>
        </w:rPr>
        <w:t xml:space="preserve">FOI Request </w:t>
      </w:r>
    </w:p>
    <w:p w14:paraId="1BC9CCDC" w14:textId="77777777" w:rsidR="00D82D3E" w:rsidRPr="00D82D3E" w:rsidRDefault="00D82D3E" w:rsidP="00D82D3E">
      <w:r w:rsidRPr="00D82D3E">
        <w:t>I am requesting the following information held by your authority for the periods:</w:t>
      </w:r>
    </w:p>
    <w:p w14:paraId="27C4CC1F" w14:textId="77777777" w:rsidR="00D82D3E" w:rsidRPr="00D82D3E" w:rsidRDefault="00D82D3E" w:rsidP="00D82D3E">
      <w:r w:rsidRPr="00D82D3E">
        <w:rPr>
          <w:b/>
          <w:bCs/>
        </w:rPr>
        <w:t>1 January to 31 December 2024</w:t>
      </w:r>
      <w:r w:rsidRPr="00D82D3E">
        <w:br/>
      </w:r>
      <w:r w:rsidRPr="00D82D3E">
        <w:rPr>
          <w:b/>
          <w:bCs/>
        </w:rPr>
        <w:t>1 January to 31 December 2025</w:t>
      </w:r>
    </w:p>
    <w:p w14:paraId="43D77D94" w14:textId="77777777" w:rsidR="00D82D3E" w:rsidRPr="00D82D3E" w:rsidRDefault="00D82D3E" w:rsidP="00D82D3E">
      <w:r w:rsidRPr="00D82D3E">
        <w:t>Please provide a breakdown of the data for each council area or enforcement district within your authority’s jurisdiction, where applicable.</w:t>
      </w:r>
    </w:p>
    <w:p w14:paraId="3CF97912" w14:textId="77777777" w:rsidR="00D82D3E" w:rsidRPr="00D82D3E" w:rsidRDefault="00D82D3E" w:rsidP="00D82D3E">
      <w:r w:rsidRPr="00D82D3E">
        <w:t>For each council area / district, please provide:</w:t>
      </w:r>
    </w:p>
    <w:p w14:paraId="49A68D5E" w14:textId="77777777" w:rsidR="00D82D3E" w:rsidRPr="00D82D3E" w:rsidRDefault="00D82D3E" w:rsidP="00D82D3E">
      <w:r w:rsidRPr="00D82D3E">
        <w:rPr>
          <w:b/>
          <w:bCs/>
        </w:rPr>
        <w:t>Total driving and parking fines</w:t>
      </w:r>
      <w:r w:rsidRPr="00D82D3E">
        <w:br/>
        <w:t>The total number of driving and parking fines issued during each period, along with the month in each period that recorded the highest number of fines.</w:t>
      </w:r>
    </w:p>
    <w:p w14:paraId="158A2339" w14:textId="77777777" w:rsidR="00D82D3E" w:rsidRPr="00D82D3E" w:rsidRDefault="00D82D3E" w:rsidP="00D82D3E">
      <w:r w:rsidRPr="00D82D3E">
        <w:rPr>
          <w:b/>
          <w:bCs/>
        </w:rPr>
        <w:t>Types of fines issued</w:t>
      </w:r>
      <w:r w:rsidRPr="00D82D3E">
        <w:br/>
        <w:t>A breakdown of fines issued by type during each period, including where applicable:</w:t>
      </w:r>
    </w:p>
    <w:p w14:paraId="6F75ED8A" w14:textId="77777777" w:rsidR="00D82D3E" w:rsidRPr="00D82D3E" w:rsidRDefault="00D82D3E" w:rsidP="00D82D3E">
      <w:pPr>
        <w:numPr>
          <w:ilvl w:val="0"/>
          <w:numId w:val="7"/>
        </w:numPr>
      </w:pPr>
      <w:r w:rsidRPr="00D82D3E">
        <w:t>Parking offences (e.g. no valid ticket, overstaying, double yellow lines)</w:t>
      </w:r>
    </w:p>
    <w:p w14:paraId="1A26AAF1" w14:textId="77777777" w:rsidR="00D82D3E" w:rsidRPr="00D82D3E" w:rsidRDefault="00D82D3E" w:rsidP="00D82D3E">
      <w:pPr>
        <w:numPr>
          <w:ilvl w:val="0"/>
          <w:numId w:val="7"/>
        </w:numPr>
      </w:pPr>
      <w:r w:rsidRPr="00D82D3E">
        <w:t>Obstructive parking offences (including dropped kerbs)</w:t>
      </w:r>
    </w:p>
    <w:p w14:paraId="587890ED" w14:textId="77777777" w:rsidR="00D82D3E" w:rsidRPr="00D82D3E" w:rsidRDefault="00D82D3E" w:rsidP="00D82D3E">
      <w:pPr>
        <w:numPr>
          <w:ilvl w:val="0"/>
          <w:numId w:val="7"/>
        </w:numPr>
      </w:pPr>
      <w:r w:rsidRPr="00D82D3E">
        <w:t>Bus lane offences</w:t>
      </w:r>
    </w:p>
    <w:p w14:paraId="245CC8D7" w14:textId="77777777" w:rsidR="00D82D3E" w:rsidRPr="00D82D3E" w:rsidRDefault="00D82D3E" w:rsidP="00D82D3E">
      <w:pPr>
        <w:numPr>
          <w:ilvl w:val="0"/>
          <w:numId w:val="7"/>
        </w:numPr>
      </w:pPr>
      <w:r w:rsidRPr="00D82D3E">
        <w:t>Yellow box junction offences</w:t>
      </w:r>
    </w:p>
    <w:p w14:paraId="1691936F" w14:textId="77777777" w:rsidR="00D82D3E" w:rsidRPr="00D82D3E" w:rsidRDefault="00D82D3E" w:rsidP="00D82D3E">
      <w:pPr>
        <w:numPr>
          <w:ilvl w:val="0"/>
          <w:numId w:val="7"/>
        </w:numPr>
      </w:pPr>
      <w:r w:rsidRPr="00D82D3E">
        <w:t>Red route offences</w:t>
      </w:r>
    </w:p>
    <w:p w14:paraId="69D1CD0F" w14:textId="77777777" w:rsidR="00D82D3E" w:rsidRPr="00D82D3E" w:rsidRDefault="00D82D3E" w:rsidP="00D82D3E">
      <w:pPr>
        <w:numPr>
          <w:ilvl w:val="0"/>
          <w:numId w:val="7"/>
        </w:numPr>
      </w:pPr>
      <w:r w:rsidRPr="00D82D3E">
        <w:t>Moving traffic offences (e.g. banned turns, no entry violations)</w:t>
      </w:r>
    </w:p>
    <w:p w14:paraId="30B49A15" w14:textId="77777777" w:rsidR="00D82D3E" w:rsidRPr="00D82D3E" w:rsidRDefault="00D82D3E" w:rsidP="00D82D3E">
      <w:r w:rsidRPr="00D82D3E">
        <w:t>Please include the total number issued for each fine type and indicate which fine type was most common in each period.</w:t>
      </w:r>
    </w:p>
    <w:p w14:paraId="1B87E51B" w14:textId="77777777" w:rsidR="00D82D3E" w:rsidRPr="00D82D3E" w:rsidRDefault="00D82D3E" w:rsidP="00D82D3E">
      <w:r w:rsidRPr="00D82D3E">
        <w:rPr>
          <w:b/>
          <w:bCs/>
        </w:rPr>
        <w:t>Age groups</w:t>
      </w:r>
      <w:r w:rsidRPr="00D82D3E">
        <w:br/>
        <w:t>Where data is held, the number of fines issued during each period to drivers in the following age groups:</w:t>
      </w:r>
    </w:p>
    <w:p w14:paraId="476D0F9B" w14:textId="77777777" w:rsidR="00D82D3E" w:rsidRPr="00D82D3E" w:rsidRDefault="00D82D3E" w:rsidP="00D82D3E">
      <w:pPr>
        <w:numPr>
          <w:ilvl w:val="0"/>
          <w:numId w:val="8"/>
        </w:numPr>
      </w:pPr>
      <w:r w:rsidRPr="00D82D3E">
        <w:t>Under 25 years old</w:t>
      </w:r>
    </w:p>
    <w:p w14:paraId="3DFC7C22" w14:textId="77777777" w:rsidR="00D82D3E" w:rsidRPr="00D82D3E" w:rsidRDefault="00D82D3E" w:rsidP="00D82D3E">
      <w:pPr>
        <w:numPr>
          <w:ilvl w:val="0"/>
          <w:numId w:val="8"/>
        </w:numPr>
      </w:pPr>
      <w:r w:rsidRPr="00D82D3E">
        <w:t>25–64 years old</w:t>
      </w:r>
    </w:p>
    <w:p w14:paraId="1A33017D" w14:textId="77777777" w:rsidR="00D82D3E" w:rsidRPr="00D82D3E" w:rsidRDefault="00D82D3E" w:rsidP="00D82D3E">
      <w:pPr>
        <w:numPr>
          <w:ilvl w:val="0"/>
          <w:numId w:val="8"/>
        </w:numPr>
      </w:pPr>
      <w:r w:rsidRPr="00D82D3E">
        <w:t>65 years old and over</w:t>
      </w:r>
    </w:p>
    <w:p w14:paraId="31CCE9C9" w14:textId="77777777" w:rsidR="00D82D3E" w:rsidRPr="00D82D3E" w:rsidRDefault="00D82D3E" w:rsidP="00D82D3E">
      <w:r w:rsidRPr="00D82D3E">
        <w:rPr>
          <w:b/>
          <w:bCs/>
        </w:rPr>
        <w:t>Gender</w:t>
      </w:r>
      <w:r w:rsidRPr="00D82D3E">
        <w:br/>
        <w:t>Where data is held, the number of fines issued during each period, broken down by gender.</w:t>
      </w:r>
    </w:p>
    <w:p w14:paraId="1D31818A" w14:textId="77777777" w:rsidR="00D82D3E" w:rsidRPr="00D82D3E" w:rsidRDefault="00D82D3E" w:rsidP="00D82D3E">
      <w:r w:rsidRPr="00D82D3E">
        <w:rPr>
          <w:b/>
          <w:bCs/>
        </w:rPr>
        <w:lastRenderedPageBreak/>
        <w:t>Repeat fines</w:t>
      </w:r>
      <w:r w:rsidRPr="00D82D3E">
        <w:br/>
        <w:t>Where available, the number of individuals who received more than one driving or parking fine within the same period.</w:t>
      </w:r>
    </w:p>
    <w:p w14:paraId="0F43437B" w14:textId="77777777" w:rsidR="00D82D3E" w:rsidRPr="00D82D3E" w:rsidRDefault="00D82D3E" w:rsidP="00D82D3E">
      <w:r w:rsidRPr="00D82D3E">
        <w:rPr>
          <w:b/>
          <w:bCs/>
        </w:rPr>
        <w:t>Seasonal trends</w:t>
      </w:r>
      <w:r w:rsidRPr="00D82D3E">
        <w:br/>
        <w:t>Monthly totals for driving and parking fines during each period, to identify any seasonal patterns.</w:t>
      </w:r>
    </w:p>
    <w:p w14:paraId="0BC6466F" w14:textId="5550E764" w:rsidR="00C74BE7" w:rsidRDefault="000E3B5E" w:rsidP="000E3B5E">
      <w:pPr>
        <w:rPr>
          <w:b/>
          <w:bCs/>
        </w:rPr>
      </w:pPr>
      <w:r w:rsidRPr="000E3B5E">
        <w:rPr>
          <w:b/>
          <w:bCs/>
        </w:rPr>
        <w:t>FOI Response</w:t>
      </w:r>
    </w:p>
    <w:p w14:paraId="6518652C" w14:textId="79DD6D6E" w:rsidR="00CE31EE" w:rsidRPr="00CE31EE" w:rsidRDefault="00CE31EE" w:rsidP="00CE31EE">
      <w:r w:rsidRPr="00CE31EE">
        <w:t>We do not hold the data that you are requesting.</w:t>
      </w:r>
    </w:p>
    <w:p w14:paraId="1C89613F" w14:textId="343E4A4A" w:rsidR="00C74BE7" w:rsidRDefault="00C74BE7" w:rsidP="00C74BE7">
      <w:pPr>
        <w:rPr>
          <w:b/>
          <w:bCs/>
        </w:rPr>
      </w:pPr>
    </w:p>
    <w:sectPr w:rsidR="00C74B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D41ED"/>
    <w:multiLevelType w:val="multilevel"/>
    <w:tmpl w:val="ACF00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032B6D"/>
    <w:multiLevelType w:val="multilevel"/>
    <w:tmpl w:val="61DCB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381557"/>
    <w:multiLevelType w:val="multilevel"/>
    <w:tmpl w:val="BE823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960F10"/>
    <w:multiLevelType w:val="multilevel"/>
    <w:tmpl w:val="06985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E906E5"/>
    <w:multiLevelType w:val="multilevel"/>
    <w:tmpl w:val="7DF6B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0F5D2C"/>
    <w:multiLevelType w:val="multilevel"/>
    <w:tmpl w:val="30825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003CF6"/>
    <w:multiLevelType w:val="multilevel"/>
    <w:tmpl w:val="DAD83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AA4504"/>
    <w:multiLevelType w:val="multilevel"/>
    <w:tmpl w:val="CE8EC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ind w:left="1440" w:hanging="360"/>
      </w:pPr>
      <w:rPr>
        <w:rFonts w:ascii="Aptos" w:eastAsia="Aptos" w:hAnsi="Aptos" w:cs="Times New Roman" w:hint="default"/>
        <w:i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960897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2527969">
    <w:abstractNumId w:val="5"/>
  </w:num>
  <w:num w:numId="3" w16cid:durableId="2015720325">
    <w:abstractNumId w:val="6"/>
  </w:num>
  <w:num w:numId="4" w16cid:durableId="728923702">
    <w:abstractNumId w:val="1"/>
  </w:num>
  <w:num w:numId="5" w16cid:durableId="410321349">
    <w:abstractNumId w:val="3"/>
  </w:num>
  <w:num w:numId="6" w16cid:durableId="1376926214">
    <w:abstractNumId w:val="2"/>
  </w:num>
  <w:num w:numId="7" w16cid:durableId="131166777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37149279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3B5E"/>
    <w:rsid w:val="0008758C"/>
    <w:rsid w:val="000A1C13"/>
    <w:rsid w:val="000D2823"/>
    <w:rsid w:val="000E3B5E"/>
    <w:rsid w:val="00367276"/>
    <w:rsid w:val="0054391A"/>
    <w:rsid w:val="005B2D46"/>
    <w:rsid w:val="00655DE6"/>
    <w:rsid w:val="00802341"/>
    <w:rsid w:val="00A927E9"/>
    <w:rsid w:val="00C74BE7"/>
    <w:rsid w:val="00CE31EE"/>
    <w:rsid w:val="00D82D3E"/>
    <w:rsid w:val="00F3725F"/>
    <w:rsid w:val="00F816C2"/>
    <w:rsid w:val="00FB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D383D"/>
  <w15:chartTrackingRefBased/>
  <w15:docId w15:val="{C415AB14-8799-46F4-A465-70903A207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3B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B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B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B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B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B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B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B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B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B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B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B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B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B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B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B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B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B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B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B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B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B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B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B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B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B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B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B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4391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927E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27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4BE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bffcf6f-30f0-43d5-80f2-6ce15d07c00c">KKT3KHUSA3NS-1713769362-96583</_dlc_DocId>
    <_dlc_DocIdUrl xmlns="dbffcf6f-30f0-43d5-80f2-6ce15d07c00c">
      <Url>https://bchpolice.sharepoint.com/sites/teamhopccihl/_layouts/15/DocIdRedir.aspx?ID=KKT3KHUSA3NS-1713769362-96583</Url>
      <Description>KKT3KHUSA3NS-1713769362-96583</Description>
    </_dlc_DocIdUrl>
    <lcf76f155ced4ddcb4097134ff3c332f xmlns="107aefa1-1adb-49cd-a559-d62c8008c2e1">
      <Terms xmlns="http://schemas.microsoft.com/office/infopath/2007/PartnerControls"/>
    </lcf76f155ced4ddcb4097134ff3c332f>
    <TaxCatchAll xmlns="dbffcf6f-30f0-43d5-80f2-6ce15d07c00c" xsi:nil="true"/>
    <c05e69d8b1084b1c86320c5205aa81f8 xmlns="dbffcf6f-30f0-43d5-80f2-6ce15d07c00c">
      <Terms xmlns="http://schemas.microsoft.com/office/infopath/2007/PartnerControls"/>
    </c05e69d8b1084b1c86320c5205aa81f8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orce Document" ma:contentTypeID="0x010100F27C9619FA46FE41A4759CAFBE5D734A0041A49F54D046F8438317F0A83B6515C0" ma:contentTypeVersion="11" ma:contentTypeDescription="Create a new document." ma:contentTypeScope="" ma:versionID="70fb100f2ecb3c190fcd928c59cb53b1">
  <xsd:schema xmlns:xsd="http://www.w3.org/2001/XMLSchema" xmlns:xs="http://www.w3.org/2001/XMLSchema" xmlns:p="http://schemas.microsoft.com/office/2006/metadata/properties" xmlns:ns2="dbffcf6f-30f0-43d5-80f2-6ce15d07c00c" xmlns:ns3="107aefa1-1adb-49cd-a559-d62c8008c2e1" targetNamespace="http://schemas.microsoft.com/office/2006/metadata/properties" ma:root="true" ma:fieldsID="2dd3da4adfcb4f4f30481ef26c69b91a" ns2:_="" ns3:_="">
    <xsd:import namespace="dbffcf6f-30f0-43d5-80f2-6ce15d07c00c"/>
    <xsd:import namespace="107aefa1-1adb-49cd-a559-d62c8008c2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05e69d8b1084b1c86320c5205aa81f8" minOccurs="0"/>
                <xsd:element ref="ns2:TaxCatchAll" minOccurs="0"/>
                <xsd:element ref="ns2:TaxCatchAllLabe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MediaServiceLocation" minOccurs="0"/>
                <xsd:element ref="ns3:lcf76f155ced4ddcb4097134ff3c332f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fcf6f-30f0-43d5-80f2-6ce15d07c00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05e69d8b1084b1c86320c5205aa81f8" ma:index="11" nillable="true" ma:taxonomy="true" ma:internalName="c05e69d8b1084b1c86320c5205aa81f8" ma:taxonomyFieldName="ForceDepartment" ma:displayName="Department" ma:fieldId="{c05e69d8-b108-4b1c-8632-0c5205aa81f8}" ma:sspId="da724a42-61fa-4bda-b565-a747fb8ee79c" ma:termSetId="82bed8ce-cc47-44cc-88d0-6118cbe60a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26a40017-c27f-4d46-b0e9-e0195efdfbb6}" ma:internalName="TaxCatchAll" ma:showField="CatchAllData" ma:web="dbffcf6f-30f0-43d5-80f2-6ce15d07c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26a40017-c27f-4d46-b0e9-e0195efdfbb6}" ma:internalName="TaxCatchAllLabel" ma:readOnly="true" ma:showField="CatchAllDataLabel" ma:web="dbffcf6f-30f0-43d5-80f2-6ce15d07c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aefa1-1adb-49cd-a559-d62c8008c2e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724a42-61fa-4bda-b565-a747fb8ee7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4BC2C1-55D1-465D-A6C0-2D5607FC1BFC}">
  <ds:schemaRefs>
    <ds:schemaRef ds:uri="http://schemas.microsoft.com/office/2006/metadata/properties"/>
    <ds:schemaRef ds:uri="http://schemas.microsoft.com/office/infopath/2007/PartnerControls"/>
    <ds:schemaRef ds:uri="dbffcf6f-30f0-43d5-80f2-6ce15d07c00c"/>
    <ds:schemaRef ds:uri="107aefa1-1adb-49cd-a559-d62c8008c2e1"/>
  </ds:schemaRefs>
</ds:datastoreItem>
</file>

<file path=customXml/itemProps2.xml><?xml version="1.0" encoding="utf-8"?>
<ds:datastoreItem xmlns:ds="http://schemas.openxmlformats.org/officeDocument/2006/customXml" ds:itemID="{67B4A3E0-32C4-422A-B145-17252AFB5B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B2AB28-2897-444F-A6BE-83D60E1DED8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55EA672-B79E-4885-B43C-BFDF9B482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fcf6f-30f0-43d5-80f2-6ce15d07c00c"/>
    <ds:schemaRef ds:uri="107aefa1-1adb-49cd-a559-d62c8008c2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337</Words>
  <Characters>1723</Characters>
  <Application>Microsoft Office Word</Application>
  <DocSecurity>0</DocSecurity>
  <Lines>43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BCH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SMYLEY, Keeley 7026</dc:creator>
  <cp:keywords/>
  <dc:description/>
  <cp:lastModifiedBy>SMYLEY, Keeley 7026</cp:lastModifiedBy>
  <cp:revision>4</cp:revision>
  <dcterms:created xsi:type="dcterms:W3CDTF">2026-03-06T12:07:00Z</dcterms:created>
  <dcterms:modified xsi:type="dcterms:W3CDTF">2026-03-06T14:25:00Z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b5aee8-5735-4353-85b0-06b0f114040f_Enabled">
    <vt:lpwstr>true</vt:lpwstr>
  </property>
  <property fmtid="{D5CDD505-2E9C-101B-9397-08002B2CF9AE}" pid="3" name="MSIP_Label_b8b5aee8-5735-4353-85b0-06b0f114040f_SetDate">
    <vt:lpwstr>2026-03-06T11:49:34Z</vt:lpwstr>
  </property>
  <property fmtid="{D5CDD505-2E9C-101B-9397-08002B2CF9AE}" pid="4" name="MSIP_Label_b8b5aee8-5735-4353-85b0-06b0f114040f_Method">
    <vt:lpwstr>Standard</vt:lpwstr>
  </property>
  <property fmtid="{D5CDD505-2E9C-101B-9397-08002B2CF9AE}" pid="5" name="MSIP_Label_b8b5aee8-5735-4353-85b0-06b0f114040f_Name">
    <vt:lpwstr>b8b5aee8-5735-4353-85b0-06b0f114040f</vt:lpwstr>
  </property>
  <property fmtid="{D5CDD505-2E9C-101B-9397-08002B2CF9AE}" pid="6" name="MSIP_Label_b8b5aee8-5735-4353-85b0-06b0f114040f_SiteId">
    <vt:lpwstr>a3c59d1b-b8f1-4299-9d6a-39ad8f570422</vt:lpwstr>
  </property>
  <property fmtid="{D5CDD505-2E9C-101B-9397-08002B2CF9AE}" pid="7" name="MSIP_Label_b8b5aee8-5735-4353-85b0-06b0f114040f_ActionId">
    <vt:lpwstr>2cc0eb5a-29d8-4747-890c-54f92c90ca9d</vt:lpwstr>
  </property>
  <property fmtid="{D5CDD505-2E9C-101B-9397-08002B2CF9AE}" pid="8" name="MSIP_Label_b8b5aee8-5735-4353-85b0-06b0f114040f_ContentBits">
    <vt:lpwstr>0</vt:lpwstr>
  </property>
  <property fmtid="{D5CDD505-2E9C-101B-9397-08002B2CF9AE}" pid="9" name="MSIP_Label_b8b5aee8-5735-4353-85b0-06b0f114040f_Tag">
    <vt:lpwstr>10, 3, 0, 1</vt:lpwstr>
  </property>
  <property fmtid="{D5CDD505-2E9C-101B-9397-08002B2CF9AE}" pid="10" name="_ApprovalAssignedTo">
    <vt:lpwstr/>
  </property>
  <property fmtid="{D5CDD505-2E9C-101B-9397-08002B2CF9AE}" pid="11" name="ContentTypeId">
    <vt:lpwstr>0x010100F27C9619FA46FE41A4759CAFBE5D734A0041A49F54D046F8438317F0A83B6515C0</vt:lpwstr>
  </property>
  <property fmtid="{D5CDD505-2E9C-101B-9397-08002B2CF9AE}" pid="12" name="_dlc_DocIdItemGuid">
    <vt:lpwstr>9ed12e92-0d4d-4192-8a3f-4c0235d22208</vt:lpwstr>
  </property>
  <property fmtid="{D5CDD505-2E9C-101B-9397-08002B2CF9AE}" pid="13" name="_ApprovalStatus">
    <vt:i4>0</vt:i4>
  </property>
  <property fmtid="{D5CDD505-2E9C-101B-9397-08002B2CF9AE}" pid="14" name="_ApprovalRespondedBy">
    <vt:lpwstr/>
  </property>
  <property fmtid="{D5CDD505-2E9C-101B-9397-08002B2CF9AE}" pid="15" name="_ApprovalSentBy">
    <vt:lpwstr/>
  </property>
  <property fmtid="{D5CDD505-2E9C-101B-9397-08002B2CF9AE}" pid="16" name="ForceDepartment">
    <vt:lpwstr/>
  </property>
  <property fmtid="{D5CDD505-2E9C-101B-9397-08002B2CF9AE}" pid="17" name="MediaServiceImageTags">
    <vt:lpwstr/>
  </property>
</Properties>
</file>